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2AB20DF" w14:textId="77777777" w:rsidR="00596D98" w:rsidRDefault="00FE3DA2" w:rsidP="00FE3DA2">
          <w:pPr>
            <w:jc w:val="both"/>
            <w:rPr>
              <w:rStyle w:val="normaltextrun"/>
              <w:rFonts w:ascii="Calibri" w:hAnsi="Calibri" w:cs="Calibri"/>
              <w:sz w:val="22"/>
              <w:szCs w:val="22"/>
            </w:rPr>
          </w:pPr>
          <w:r>
            <w:rPr>
              <w:rStyle w:val="normaltextrun"/>
              <w:rFonts w:ascii="Calibri" w:hAnsi="Calibri" w:cs="Calibri"/>
              <w:sz w:val="22"/>
              <w:szCs w:val="22"/>
            </w:rPr>
            <w:t xml:space="preserve">Je tenais à remercier l’ensemble de l’équipe </w:t>
          </w:r>
        </w:p>
        <w:p w14:paraId="0A18F1AB" w14:textId="77777777" w:rsidR="00596D98" w:rsidRDefault="00596D98" w:rsidP="00596D98">
          <w:pPr>
            <w:jc w:val="both"/>
            <w:rPr>
              <w:rFonts w:cstheme="minorHAnsi"/>
              <w:sz w:val="22"/>
              <w:szCs w:val="22"/>
            </w:rPr>
          </w:pPr>
          <w:r>
            <w:rPr>
              <w:rFonts w:cstheme="minorHAnsi"/>
              <w:sz w:val="22"/>
              <w:szCs w:val="22"/>
            </w:rPr>
            <w:t xml:space="preserve">Je tenais à remercier le PDG, Francis </w:t>
          </w:r>
          <w:proofErr w:type="spellStart"/>
          <w:r>
            <w:rPr>
              <w:rFonts w:cstheme="minorHAnsi"/>
              <w:sz w:val="22"/>
              <w:szCs w:val="22"/>
            </w:rPr>
            <w:t>Tibermont</w:t>
          </w:r>
          <w:proofErr w:type="spellEnd"/>
          <w:r>
            <w:rPr>
              <w:rFonts w:cstheme="minorHAnsi"/>
              <w:sz w:val="22"/>
              <w:szCs w:val="22"/>
            </w:rPr>
            <w:t>, de m’avoir accueilli au sein de son entreprise pour la réalisation de mon stage.</w:t>
          </w:r>
        </w:p>
        <w:p w14:paraId="79FBDAC0" w14:textId="77777777" w:rsidR="00596D98" w:rsidRDefault="00596D98" w:rsidP="00596D98">
          <w:pPr>
            <w:jc w:val="both"/>
            <w:rPr>
              <w:rFonts w:cstheme="minorHAnsi"/>
              <w:sz w:val="22"/>
              <w:szCs w:val="22"/>
            </w:rPr>
          </w:pPr>
          <w:r>
            <w:rPr>
              <w:rFonts w:cstheme="minorHAnsi"/>
              <w:sz w:val="22"/>
              <w:szCs w:val="22"/>
            </w:rPr>
            <w:t>Julien et Nicolas pour leur présence et leur accompagnement tout au long du stage. Ainsi que Mathilde et Andréa qui ont su m’accompagner dans la réalisation du premier projet de mon stage.</w:t>
          </w:r>
        </w:p>
        <w:p w14:paraId="2F5E2D63" w14:textId="77777777" w:rsidR="00060504" w:rsidRDefault="00596D98" w:rsidP="00596D98">
          <w:pPr>
            <w:jc w:val="both"/>
            <w:rPr>
              <w:rFonts w:cstheme="minorHAnsi"/>
              <w:sz w:val="22"/>
              <w:szCs w:val="22"/>
            </w:rPr>
          </w:pPr>
          <w:r>
            <w:rPr>
              <w:rFonts w:cstheme="minorHAnsi"/>
              <w:sz w:val="22"/>
              <w:szCs w:val="22"/>
            </w:rPr>
            <w:t>Un grand merci également à toute l’équipe présente sur site pour l’ambiance de travail en général</w:t>
          </w:r>
        </w:p>
        <w:p w14:paraId="5B186C92" w14:textId="2337D11E" w:rsidR="0039732B" w:rsidRPr="001229E8" w:rsidRDefault="00272EA1" w:rsidP="00596D98">
          <w:pPr>
            <w:jc w:val="both"/>
            <w:rPr>
              <w:rFonts w:cs="Times New Roman"/>
              <w:sz w:val="22"/>
              <w:szCs w:val="22"/>
            </w:rPr>
          </w:pPr>
          <w:r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3DF708E"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r w:rsidR="00040259">
            <w:rPr>
              <w:sz w:val="22"/>
              <w:szCs w:val="22"/>
            </w:rPr>
            <w:t>La réalisation de ce stage me permet ainsi de pouvoir valider mon année mais aussi de pouvoir bénéficier d’une première expérience professionnelle dans le domaine du développement informatique.</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7A43BEEE" w14:textId="77777777" w:rsidR="0058134D" w:rsidRPr="00E263D0" w:rsidRDefault="0058134D" w:rsidP="0058134D">
          <w:pPr>
            <w:pStyle w:val="TM3"/>
          </w:pPr>
          <w:r w:rsidRPr="00E263D0">
            <w:t>A – Présentation de Zenidoc</w:t>
          </w:r>
          <w:r>
            <w:t xml:space="preserve"> (extraits du site web de l’entreprise)</w:t>
          </w:r>
        </w:p>
        <w:p w14:paraId="1400A1F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 a été créée en 2002 pour répondre aux besoins des établissements de santé en leur proposant des solutions de dictée numérique, de reconnaissance vocale, de gestion de flux d'informations, d'indexation...</w:t>
          </w:r>
        </w:p>
        <w:p w14:paraId="7752D4D9"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force de cette entreprise française à taille humaine est son équipe jeune, dynamique et passionnée qui comprend le milieu médical et ses enjeux et veut faciliter la vie de tous ses utilisateurs et aider les structures à opérer leur transition numérique.</w:t>
          </w:r>
        </w:p>
        <w:p w14:paraId="3FBC91A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Elle se spécialise dans la création de solutions, dont :</w:t>
          </w:r>
        </w:p>
        <w:p w14:paraId="402C8138"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ZenReco</w:t>
          </w:r>
          <w:proofErr w:type="spellEnd"/>
        </w:p>
        <w:p w14:paraId="06661B1D"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est un moteur de reconnaissance vocale qui permet de répondre à l’ensemble des usages, aussi bien sur des aspects de reconnaissance au curseur, autonomie complète de l’auteur, qu’en workflow entre l’auteur et la secrétaire, il permet notamment de sauvegarder le son qui produit le texte et permet ainsi une écoute de la bande son par la secrétaire. D’autre part, les aspects de mobilité ont été pris en compte aussi bien pour les dictaphones mobiles que pour les smartphones.</w:t>
          </w:r>
        </w:p>
        <w:p w14:paraId="162ACB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moteur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 été développé pour pouvoir être utilisé aussi bien dans une architecture de type clients lourds que clients légers (Citrix, RDS, </w:t>
          </w:r>
          <w:proofErr w:type="spellStart"/>
          <w:r w:rsidRPr="00A94394">
            <w:rPr>
              <w:rStyle w:val="normaltextrun"/>
              <w:rFonts w:ascii="Calibri" w:hAnsi="Calibri" w:cs="Calibri"/>
              <w:sz w:val="22"/>
              <w:szCs w:val="22"/>
            </w:rPr>
            <w:t>AppliDis</w:t>
          </w:r>
          <w:proofErr w:type="spellEnd"/>
          <w:r w:rsidRPr="00A94394">
            <w:rPr>
              <w:rStyle w:val="normaltextrun"/>
              <w:rFonts w:ascii="Calibri" w:hAnsi="Calibri" w:cs="Calibri"/>
              <w:sz w:val="22"/>
              <w:szCs w:val="22"/>
            </w:rPr>
            <w:t>) ainsi que dans les navigateurs. Il permet également une transcription asynchrone des dictées. Ainsi les personnes qui utilisent des dictaphones mobiles ou des smartphones peuvent réaliser leur transcription dans leur environnement soit de workflow soit de messagerie.</w:t>
          </w:r>
        </w:p>
        <w:p w14:paraId="02DC2DE4"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peut être utilisé dans des applications métiers : Dossier Patient Informatisé, Dossiers de Spécialités. Son intégration est facilitée par les API élaborées depuis 10 ans pour s’intégrer avec la plupart des Dossiers Patients Informatisés.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assure la transcription au curseur, il permet un usage pour les productions bureautique classiques ainsi que pour les messageries. Le passage d’une transcription d’un environnement médical, workflow ou non, vers un autre environnement (bureautique, messagerie, Web) est transparent.</w:t>
          </w:r>
        </w:p>
        <w:p w14:paraId="53D92B51"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s’intègre naturellement à notre solution de dictée numérique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Ainsi l’usage de ce moteur de reconnaissance vocale s’adresse aussi bien à des services, qu’à des établissements, qu’aux Groupements Hospitaliers de Territoire (GHT). Nous avons pu nous appuyer sur l’expérience acquise au travers du marché UNIHA. L’architecture ne limite pas le nombre d’utilisateurs.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possède sa propre Console d’administration et ses outils de statistiques.</w:t>
          </w:r>
        </w:p>
        <w:p w14:paraId="4D5F91B4" w14:textId="77777777" w:rsidR="0058134D" w:rsidRPr="00A94394" w:rsidRDefault="0058134D" w:rsidP="0058134D">
          <w:pPr>
            <w:jc w:val="both"/>
            <w:rPr>
              <w:rStyle w:val="normaltextrun"/>
              <w:rFonts w:ascii="Calibri" w:hAnsi="Calibri" w:cs="Calibri"/>
              <w:sz w:val="22"/>
              <w:szCs w:val="22"/>
            </w:rPr>
          </w:pPr>
        </w:p>
        <w:p w14:paraId="6665779C" w14:textId="77777777" w:rsidR="0058134D" w:rsidRPr="00A94394" w:rsidRDefault="0058134D" w:rsidP="0058134D">
          <w:pPr>
            <w:jc w:val="both"/>
            <w:rPr>
              <w:rStyle w:val="normaltextrun"/>
              <w:rFonts w:ascii="Calibri" w:hAnsi="Calibri" w:cs="Calibri"/>
              <w:sz w:val="22"/>
              <w:szCs w:val="22"/>
            </w:rPr>
          </w:pPr>
        </w:p>
        <w:p w14:paraId="5DAA97F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ZenDN</w:t>
          </w:r>
          <w:proofErr w:type="spellEnd"/>
        </w:p>
        <w:p w14:paraId="749538C5"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est le module de dictée numérique qui intègre l’utilisation du moteur de reconnaissance vocale dans son workflow.</w:t>
          </w:r>
        </w:p>
        <w:p w14:paraId="1BAFCD70"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Il assure l’ensemble des étapes liées à la production de comptes-rendus médicaux : dictée, frappe, validation, diffusion. Sa modularité permet de paramétrer la solution en fonction des organisations en place. Il est aussi bien adapté à un service qu’à un établissement ou à un GHT.</w:t>
          </w:r>
        </w:p>
        <w:p w14:paraId="4268FC8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module supporte l’ensemble des matériels classiques de dictée numérique du marché.</w:t>
          </w:r>
        </w:p>
        <w:p w14:paraId="50ABD14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solution fonctionne aussi bien en client lourd, client léger (</w:t>
          </w:r>
          <w:proofErr w:type="spellStart"/>
          <w:r w:rsidRPr="00A94394">
            <w:rPr>
              <w:rStyle w:val="normaltextrun"/>
              <w:rFonts w:ascii="Calibri" w:hAnsi="Calibri" w:cs="Calibri"/>
              <w:sz w:val="22"/>
              <w:szCs w:val="22"/>
            </w:rPr>
            <w:t>citrix</w:t>
          </w:r>
          <w:proofErr w:type="spellEnd"/>
          <w:r w:rsidRPr="00A94394">
            <w:rPr>
              <w:rStyle w:val="normaltextrun"/>
              <w:rFonts w:ascii="Calibri" w:hAnsi="Calibri" w:cs="Calibri"/>
              <w:sz w:val="22"/>
              <w:szCs w:val="22"/>
            </w:rPr>
            <w:t xml:space="preserve"> ou RDS) qu’en client Web.</w:t>
          </w:r>
        </w:p>
        <w:p w14:paraId="6A87962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Les API de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permettent une intégration efficace dans le SIH de l’établissement notamment au niveau de la prise en compte de la structure et des utilisateurs (LDAP) ainsi que dans le DPI via la prise en compte des transactions aux normes IHE PAM et la mise en œuvre d’appels contextuels. La centrale d’achat UNIHA a retenu à deux reprises, en 2014 et 2018, les solutions de dictée numérique et reconnaissance vocale de Zenidoc.</w:t>
          </w:r>
        </w:p>
        <w:p w14:paraId="6E97894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ZenBed</w:t>
          </w:r>
          <w:proofErr w:type="spellEnd"/>
        </w:p>
        <w:p w14:paraId="467ACE26"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module </w:t>
          </w:r>
          <w:proofErr w:type="spellStart"/>
          <w:r w:rsidRPr="00A94394">
            <w:rPr>
              <w:rStyle w:val="normaltextrun"/>
              <w:rFonts w:ascii="Calibri" w:hAnsi="Calibri" w:cs="Calibri"/>
              <w:sz w:val="22"/>
              <w:szCs w:val="22"/>
            </w:rPr>
            <w:t>ZenBed</w:t>
          </w:r>
          <w:proofErr w:type="spellEnd"/>
          <w:r w:rsidRPr="00A94394">
            <w:rPr>
              <w:rStyle w:val="normaltextrun"/>
              <w:rFonts w:ascii="Calibri" w:hAnsi="Calibri" w:cs="Calibri"/>
              <w:sz w:val="22"/>
              <w:szCs w:val="22"/>
            </w:rPr>
            <w:t xml:space="preserve"> est la solution de gestion des ressources de Zenidoc.</w:t>
          </w:r>
        </w:p>
        <w:p w14:paraId="704361CA"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dernière permet de piloter les différentes ressources. Il permet de gérer l’occupation des lits d’un établissement ou d’un groupement hospitalier de territoire (GHT). Il se compose de quatre fonctions principales qui sont décrites brièvement ci-dessous :</w:t>
          </w:r>
        </w:p>
        <w:p w14:paraId="640B885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moniteur de ressources,</w:t>
          </w:r>
        </w:p>
        <w:p w14:paraId="297ADC35"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prévisionnel,</w:t>
          </w:r>
        </w:p>
        <w:p w14:paraId="695EAC3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La prise de rendez-vous complexe,</w:t>
          </w:r>
        </w:p>
        <w:p w14:paraId="70021824"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pilotage.</w:t>
          </w:r>
        </w:p>
        <w:p w14:paraId="1B650C93"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de transmettre l’occupation des ressources à un instant T grâce à un visuel tout en couleurs basé sur votre structure.</w:t>
          </w:r>
        </w:p>
        <w:p w14:paraId="0EA021AC"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pourrez ainsi :</w:t>
          </w:r>
        </w:p>
        <w:p w14:paraId="303874CA"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Avoir une vision claire de la disponibilité de vos ressources au sein de votre établissement et sur l’ensemble de votre GHT,</w:t>
          </w:r>
        </w:p>
        <w:p w14:paraId="00E530CB"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Visualiser la disponibilité de vos ressources dans un tableau récapitulatif par service.</w:t>
          </w:r>
        </w:p>
        <w:p w14:paraId="738D933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d'organiser et de planifier la venue des patients grâce à des critères tels que :</w:t>
          </w:r>
        </w:p>
        <w:p w14:paraId="1954A88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durée d'hospitalisation liée au motif de venue,</w:t>
          </w:r>
        </w:p>
        <w:p w14:paraId="5FD20D72"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Les caractéristiques du patient : âge, sexe,</w:t>
          </w:r>
        </w:p>
        <w:p w14:paraId="185AB66B"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 souhait d’une chambre isolée ou pas,</w:t>
          </w:r>
        </w:p>
        <w:p w14:paraId="6B14DED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nature de la prise en charge publique ou privée.</w:t>
          </w:r>
        </w:p>
        <w:p w14:paraId="1AB5D23F"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lastRenderedPageBreak/>
            <w:t>Prise de rendez-vous complexes</w:t>
          </w:r>
        </w:p>
        <w:p w14:paraId="4C4F835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permet la recherche de créneaux pour des motifs de venus multi-ressources. Ceci vous permettra de :</w:t>
          </w:r>
        </w:p>
        <w:p w14:paraId="216E933F"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Garantir le bon déroulement du parcours de votre patient,</w:t>
          </w:r>
        </w:p>
        <w:p w14:paraId="2A13AE48"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Eviter les déprogrammations,</w:t>
          </w:r>
        </w:p>
        <w:p w14:paraId="5011C431"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Réserver directement les ressources dès la prise de rendez-vous.</w:t>
          </w:r>
        </w:p>
        <w:p w14:paraId="54A062F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couvre les aspects suivants :</w:t>
          </w:r>
        </w:p>
        <w:p w14:paraId="28009AE8"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ROR : Mise à disposition du fichier demandé par l'ARS,</w:t>
          </w:r>
        </w:p>
        <w:p w14:paraId="3A438A9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Rapport : Production de rapports automatiques et périodiques,</w:t>
          </w:r>
        </w:p>
        <w:p w14:paraId="4C281081"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Indicateurs : Graphique pour la gestion de l’occupation des lits,</w:t>
          </w:r>
        </w:p>
        <w:p w14:paraId="380DFC4E"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Infocentre : Mise à disposition d’une base décisionnelle,</w:t>
          </w:r>
        </w:p>
        <w:p w14:paraId="0B95153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Déprogrammation : Aide à la déprogrammation massive (plan blanc).</w:t>
          </w:r>
        </w:p>
        <w:p w14:paraId="715B2FB3" w14:textId="77777777" w:rsidR="0058134D" w:rsidRPr="00A94394" w:rsidRDefault="0058134D" w:rsidP="0058134D">
          <w:pPr>
            <w:pStyle w:val="Paragraphedeliste"/>
            <w:rPr>
              <w:rStyle w:val="normaltextrun"/>
              <w:rFonts w:ascii="Calibri" w:hAnsi="Calibri" w:cs="Calibri"/>
              <w:sz w:val="22"/>
              <w:szCs w:val="22"/>
            </w:rPr>
          </w:pPr>
        </w:p>
        <w:p w14:paraId="5241CEA0" w14:textId="77777777" w:rsidR="0058134D" w:rsidRPr="006E7ECA" w:rsidRDefault="0058134D" w:rsidP="0058134D">
          <w:pPr>
            <w:pStyle w:val="Paragraphedeliste"/>
            <w:numPr>
              <w:ilvl w:val="0"/>
              <w:numId w:val="31"/>
            </w:numPr>
            <w:jc w:val="both"/>
            <w:rPr>
              <w:rStyle w:val="normaltextrun"/>
              <w:rFonts w:ascii="Calibri" w:hAnsi="Calibri" w:cs="Calibri"/>
              <w:b/>
              <w:bCs/>
              <w:sz w:val="22"/>
              <w:szCs w:val="22"/>
            </w:rPr>
          </w:pPr>
          <w:r w:rsidRPr="006E7ECA">
            <w:rPr>
              <w:rStyle w:val="normaltextrun"/>
              <w:rFonts w:ascii="Calibri" w:hAnsi="Calibri" w:cs="Calibri"/>
              <w:b/>
              <w:bCs/>
              <w:sz w:val="22"/>
              <w:szCs w:val="22"/>
            </w:rPr>
            <w:t>Télétravail</w:t>
          </w:r>
        </w:p>
        <w:p w14:paraId="41A0BFD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Suite aux derniers évènements liés à la COVID 19 nous proposons aux établissements différentes solutions pour mettre en place le télétravail pour leurs secrétaires médicales. Cette offre se décline selon trois configurations en fonction des contraintes des établissements</w:t>
          </w:r>
        </w:p>
        <w:p w14:paraId="4EEC94A3"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1 - Hébergement</w:t>
          </w:r>
        </w:p>
        <w:p w14:paraId="650F22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Cette configuration est la plus simple à mettre en œuvre. L’établissement transmet les fichiers sons à notre serveur sur le cloud au travers de notre connecteur. Les secrétaires de l’établissement, à qui nous fournissons un login/mot de passe sur notre cloud peuvent frapper à partir de leur domicile. Une fois la frappe réalisée, les fichiers sons et les fichiers </w:t>
          </w:r>
          <w:proofErr w:type="spellStart"/>
          <w:r w:rsidRPr="00A94394">
            <w:rPr>
              <w:rStyle w:val="normaltextrun"/>
              <w:rFonts w:ascii="Calibri" w:hAnsi="Calibri" w:cs="Calibri"/>
              <w:sz w:val="22"/>
              <w:szCs w:val="22"/>
            </w:rPr>
            <w:t>rtf</w:t>
          </w:r>
          <w:proofErr w:type="spellEnd"/>
          <w:r w:rsidRPr="00A94394">
            <w:rPr>
              <w:rStyle w:val="normaltextrun"/>
              <w:rFonts w:ascii="Calibri" w:hAnsi="Calibri" w:cs="Calibri"/>
              <w:sz w:val="22"/>
              <w:szCs w:val="22"/>
            </w:rPr>
            <w:t xml:space="preserve"> ou </w:t>
          </w:r>
          <w:proofErr w:type="spellStart"/>
          <w:r w:rsidRPr="00A94394">
            <w:rPr>
              <w:rStyle w:val="normaltextrun"/>
              <w:rFonts w:ascii="Calibri" w:hAnsi="Calibri" w:cs="Calibri"/>
              <w:sz w:val="22"/>
              <w:szCs w:val="22"/>
            </w:rPr>
            <w:t>word</w:t>
          </w:r>
          <w:proofErr w:type="spellEnd"/>
          <w:r w:rsidRPr="00A94394">
            <w:rPr>
              <w:rStyle w:val="normaltextrun"/>
              <w:rFonts w:ascii="Calibri" w:hAnsi="Calibri" w:cs="Calibri"/>
              <w:sz w:val="22"/>
              <w:szCs w:val="22"/>
            </w:rPr>
            <w:t xml:space="preserve"> sont renvoyés du cloud vers l’établissement pour être réintégrés à la bureautique médicale de l’établissement.</w:t>
          </w:r>
        </w:p>
        <w:p w14:paraId="10BA00A3" w14:textId="77777777" w:rsidR="0058134D" w:rsidRDefault="0058134D" w:rsidP="0058134D">
          <w:pPr>
            <w:rPr>
              <w:rStyle w:val="normaltextrun"/>
              <w:rFonts w:ascii="Calibri" w:hAnsi="Calibri" w:cs="Calibri"/>
            </w:rPr>
          </w:pPr>
          <w:r>
            <w:rPr>
              <w:noProof/>
            </w:rPr>
            <w:drawing>
              <wp:inline distT="0" distB="0" distL="0" distR="0" wp14:anchorId="30056A0D" wp14:editId="5AC25262">
                <wp:extent cx="5760720" cy="1571625"/>
                <wp:effectExtent l="0" t="0" r="0" b="9525"/>
                <wp:docPr id="58" name="Image 58" descr="Télétravail configu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élétravail configuratio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571625"/>
                        </a:xfrm>
                        <a:prstGeom prst="rect">
                          <a:avLst/>
                        </a:prstGeom>
                        <a:noFill/>
                        <a:ln>
                          <a:noFill/>
                        </a:ln>
                      </pic:spPr>
                    </pic:pic>
                  </a:graphicData>
                </a:graphic>
              </wp:inline>
            </w:drawing>
          </w:r>
        </w:p>
        <w:p w14:paraId="4AB71A19" w14:textId="77777777" w:rsidR="0058134D" w:rsidRDefault="0058134D" w:rsidP="0058134D">
          <w:pPr>
            <w:rPr>
              <w:rStyle w:val="normaltextrun"/>
              <w:rFonts w:ascii="Calibri" w:hAnsi="Calibri" w:cs="Calibri"/>
            </w:rPr>
          </w:pPr>
        </w:p>
        <w:p w14:paraId="6D71035A" w14:textId="77777777" w:rsidR="0058134D" w:rsidRDefault="0058134D" w:rsidP="0058134D">
          <w:pPr>
            <w:rPr>
              <w:rStyle w:val="normaltextrun"/>
              <w:rFonts w:ascii="Calibri" w:hAnsi="Calibri" w:cs="Calibri"/>
            </w:rPr>
          </w:pPr>
        </w:p>
        <w:p w14:paraId="239A7E78" w14:textId="77777777" w:rsidR="0058134D" w:rsidRDefault="0058134D" w:rsidP="0058134D">
          <w:pPr>
            <w:rPr>
              <w:rStyle w:val="normaltextrun"/>
              <w:rFonts w:ascii="Calibri" w:hAnsi="Calibri" w:cs="Calibri"/>
            </w:rPr>
          </w:pPr>
        </w:p>
        <w:p w14:paraId="78F29549" w14:textId="77777777" w:rsidR="0058134D" w:rsidRPr="001D3CB4" w:rsidRDefault="0058134D" w:rsidP="0058134D">
          <w:pPr>
            <w:rPr>
              <w:rStyle w:val="normaltextrun"/>
              <w:rFonts w:ascii="Calibri" w:hAnsi="Calibri" w:cs="Calibri"/>
            </w:rPr>
          </w:pPr>
        </w:p>
        <w:p w14:paraId="0D560D9B" w14:textId="77777777" w:rsidR="0058134D" w:rsidRPr="00A94394" w:rsidRDefault="0058134D" w:rsidP="0058134D">
          <w:pPr>
            <w:rPr>
              <w:rStyle w:val="normaltextrun"/>
              <w:rFonts w:ascii="Calibri" w:hAnsi="Calibri" w:cs="Calibri"/>
              <w:b/>
              <w:bCs/>
              <w:sz w:val="22"/>
              <w:szCs w:val="22"/>
            </w:rPr>
          </w:pPr>
          <w:r w:rsidRPr="00A94394">
            <w:rPr>
              <w:rStyle w:val="normaltextrun"/>
              <w:rFonts w:ascii="Calibri" w:hAnsi="Calibri" w:cs="Calibri"/>
              <w:b/>
              <w:bCs/>
              <w:sz w:val="22"/>
              <w:szCs w:val="22"/>
            </w:rPr>
            <w:lastRenderedPageBreak/>
            <w:t>Configuration 2 - Intégration niveau 1</w:t>
          </w:r>
        </w:p>
        <w:p w14:paraId="39549EFE"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solution prend comme hypothèse que l’établissement a mis en place un accès à distance au DPI pour les secrétaires médicales afin qu’elles puissent directement frapper dans la bureautique médicale du Dossier Patient Informatisé de l’établissement. Cette configuration s’appuie sur la mise en place d’un portail Zenidoc dans l’infrastructure de l’établissement permettant la création d'un flux audio vers les secrétaires médicales en télétravail afin d’</w:t>
          </w:r>
          <w:proofErr w:type="spellStart"/>
          <w:r w:rsidRPr="00A94394">
            <w:rPr>
              <w:rStyle w:val="normaltextrun"/>
              <w:rFonts w:ascii="Calibri" w:hAnsi="Calibri" w:cs="Calibri"/>
              <w:sz w:val="22"/>
              <w:szCs w:val="22"/>
            </w:rPr>
            <w:t>eviter</w:t>
          </w:r>
          <w:proofErr w:type="spellEnd"/>
          <w:r w:rsidRPr="00A94394">
            <w:rPr>
              <w:rStyle w:val="normaltextrun"/>
              <w:rFonts w:ascii="Calibri" w:hAnsi="Calibri" w:cs="Calibri"/>
              <w:sz w:val="22"/>
              <w:szCs w:val="22"/>
            </w:rPr>
            <w:t xml:space="preserve"> les difficultés d’ouverture de ports de la solution VPN de l’établissement notamment pour la prise en compte des pédaliers. Cette configuration peut être vue comme une variante de la </w:t>
          </w:r>
          <w:proofErr w:type="spellStart"/>
          <w:r w:rsidRPr="00A94394">
            <w:rPr>
              <w:rStyle w:val="normaltextrun"/>
              <w:rFonts w:ascii="Calibri" w:hAnsi="Calibri" w:cs="Calibri"/>
              <w:sz w:val="22"/>
              <w:szCs w:val="22"/>
            </w:rPr>
            <w:t>configuation</w:t>
          </w:r>
          <w:proofErr w:type="spellEnd"/>
          <w:r w:rsidRPr="00A94394">
            <w:rPr>
              <w:rStyle w:val="normaltextrun"/>
              <w:rFonts w:ascii="Calibri" w:hAnsi="Calibri" w:cs="Calibri"/>
              <w:sz w:val="22"/>
              <w:szCs w:val="22"/>
            </w:rPr>
            <w:t xml:space="preserve"> 1 en ayant le serveur Web dans l’infrastructure de l’établissement.</w:t>
          </w:r>
        </w:p>
        <w:p w14:paraId="7E644C23" w14:textId="77777777" w:rsidR="0058134D" w:rsidRDefault="0058134D" w:rsidP="0058134D">
          <w:pPr>
            <w:rPr>
              <w:rStyle w:val="normaltextrun"/>
              <w:rFonts w:ascii="Calibri" w:hAnsi="Calibri" w:cs="Calibri"/>
            </w:rPr>
          </w:pPr>
          <w:r>
            <w:rPr>
              <w:noProof/>
            </w:rPr>
            <w:drawing>
              <wp:inline distT="0" distB="0" distL="0" distR="0" wp14:anchorId="6BDF5563" wp14:editId="71DBA45C">
                <wp:extent cx="5760720" cy="1214755"/>
                <wp:effectExtent l="0" t="0" r="0" b="4445"/>
                <wp:docPr id="59" name="Image 59" descr="Télétravail configur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élétravail configuration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14755"/>
                        </a:xfrm>
                        <a:prstGeom prst="rect">
                          <a:avLst/>
                        </a:prstGeom>
                        <a:noFill/>
                        <a:ln>
                          <a:noFill/>
                        </a:ln>
                      </pic:spPr>
                    </pic:pic>
                  </a:graphicData>
                </a:graphic>
              </wp:inline>
            </w:drawing>
          </w:r>
        </w:p>
        <w:p w14:paraId="68C9E10F"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3 - Intégration niveau 2</w:t>
          </w:r>
        </w:p>
        <w:p w14:paraId="23CBF08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configuration consiste à s’appuyer sur la connexion VPN que l’établissement met à disposition des secrétaires médicales en télétravail pour permettre la frappe dans la bureautique du DPI et l’utilisation des pédaliers pour écouter et se déplacer dans la bande son. Cette dernière configuration demande une analyse de faisabilité notamment au niveau des ports.</w:t>
          </w:r>
        </w:p>
        <w:p w14:paraId="61D6B94A" w14:textId="77777777" w:rsidR="0058134D" w:rsidRDefault="0058134D" w:rsidP="0058134D">
          <w:pPr>
            <w:rPr>
              <w:rStyle w:val="normaltextrun"/>
              <w:rFonts w:ascii="Calibri" w:hAnsi="Calibri" w:cs="Calibri"/>
            </w:rPr>
          </w:pPr>
          <w:r>
            <w:rPr>
              <w:noProof/>
            </w:rPr>
            <w:drawing>
              <wp:inline distT="0" distB="0" distL="0" distR="0" wp14:anchorId="123D3EC2" wp14:editId="529D4A27">
                <wp:extent cx="5760720" cy="1185545"/>
                <wp:effectExtent l="0" t="0" r="0" b="0"/>
                <wp:docPr id="60" name="Image 60" descr="Télétravail configur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élétravail configuration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185545"/>
                        </a:xfrm>
                        <a:prstGeom prst="rect">
                          <a:avLst/>
                        </a:prstGeom>
                        <a:noFill/>
                        <a:ln>
                          <a:noFill/>
                        </a:ln>
                      </pic:spPr>
                    </pic:pic>
                  </a:graphicData>
                </a:graphic>
              </wp:inline>
            </w:drawing>
          </w:r>
        </w:p>
        <w:p w14:paraId="058F34B6" w14:textId="77777777" w:rsidR="0058134D" w:rsidRDefault="0058134D" w:rsidP="0058134D">
          <w:pPr>
            <w:rPr>
              <w:rStyle w:val="normaltextrun"/>
              <w:rFonts w:ascii="Calibri" w:hAnsi="Calibri" w:cs="Calibri"/>
            </w:rPr>
          </w:pPr>
        </w:p>
        <w:p w14:paraId="61E5E203"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t>ZenDIFF</w:t>
          </w:r>
          <w:proofErr w:type="spellEnd"/>
        </w:p>
        <w:p w14:paraId="4B1C7A43" w14:textId="77777777" w:rsidR="0058134D" w:rsidRPr="00A94394" w:rsidRDefault="0058134D" w:rsidP="0058134D">
          <w:pPr>
            <w:jc w:val="both"/>
            <w:rPr>
              <w:rStyle w:val="normaltextrun"/>
              <w:rFonts w:ascii="Calibri" w:hAnsi="Calibri" w:cs="Calibri"/>
              <w:sz w:val="22"/>
              <w:szCs w:val="22"/>
            </w:rPr>
          </w:pPr>
          <w:r w:rsidRPr="00A94394">
            <w:rPr>
              <w:sz w:val="22"/>
              <w:szCs w:val="22"/>
            </w:rPr>
            <w:t xml:space="preserve">Dans le cadre du Ségur de la santé, Zenidoc propose sa solution </w:t>
          </w:r>
          <w:proofErr w:type="spellStart"/>
          <w:r w:rsidRPr="00A94394">
            <w:rPr>
              <w:sz w:val="22"/>
              <w:szCs w:val="22"/>
            </w:rPr>
            <w:t>ZenDiff</w:t>
          </w:r>
          <w:proofErr w:type="spellEnd"/>
          <w:r w:rsidRPr="00A94394">
            <w:rPr>
              <w:sz w:val="22"/>
              <w:szCs w:val="22"/>
            </w:rPr>
            <w:t>. Cet outil permet de diffuser les courriers, comptes rendus, les traitements et les synthèses dans le DMP des patients qui en disposent. Il permet également d’actualiser votre annuaire et d’utiliser la messagerie cryptée, intégrée à l’espace de confiance MSSanté.</w:t>
          </w:r>
        </w:p>
        <w:p w14:paraId="1E8B28C5" w14:textId="77777777" w:rsidR="0058134D" w:rsidRDefault="0058134D" w:rsidP="0058134D">
          <w:pPr>
            <w:rPr>
              <w:rStyle w:val="normaltextrun"/>
              <w:rFonts w:ascii="Calibri" w:hAnsi="Calibri" w:cs="Calibri"/>
            </w:rPr>
          </w:pPr>
          <w:r>
            <w:rPr>
              <w:rStyle w:val="normaltextrun"/>
              <w:rFonts w:ascii="Calibri" w:hAnsi="Calibri" w:cs="Calibri"/>
            </w:rPr>
            <w:br w:type="page"/>
          </w:r>
        </w:p>
        <w:p w14:paraId="5BA7CB88"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lastRenderedPageBreak/>
            <w:t>Zencloudservice</w:t>
          </w:r>
          <w:proofErr w:type="spellEnd"/>
        </w:p>
        <w:p w14:paraId="4F380290"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xml:space="preserve"> (HDS), c'est l'offre pratique de Zenidoc pour augmenter votre productivité en maîtrisant vos coûts et en économisant votre maintenance.</w:t>
          </w:r>
        </w:p>
        <w:p w14:paraId="32C7263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Une réorganisation de l'offre et une nouvelle interface conçue pour plus de disponibilité et une articulation optimale entre tous les modules.</w:t>
          </w:r>
        </w:p>
        <w:p w14:paraId="1D117534" w14:textId="77777777" w:rsidR="0058134D" w:rsidRPr="00856B13" w:rsidRDefault="0058134D" w:rsidP="0058134D">
          <w:pPr>
            <w:rPr>
              <w:rStyle w:val="normaltextrun"/>
              <w:rFonts w:ascii="Calibri" w:hAnsi="Calibri" w:cs="Calibri"/>
            </w:rPr>
          </w:pPr>
          <w:r>
            <w:rPr>
              <w:noProof/>
            </w:rPr>
            <w:drawing>
              <wp:inline distT="0" distB="0" distL="0" distR="0" wp14:anchorId="7732A46A" wp14:editId="6CDA6613">
                <wp:extent cx="5760720" cy="2212975"/>
                <wp:effectExtent l="0" t="0" r="0" b="0"/>
                <wp:docPr id="63" name="Image 63" descr="Zenidoc cloud servic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enidoc cloud service dem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a:ln>
                          <a:noFill/>
                        </a:ln>
                      </pic:spPr>
                    </pic:pic>
                  </a:graphicData>
                </a:graphic>
              </wp:inline>
            </w:drawing>
          </w:r>
        </w:p>
        <w:p w14:paraId="41CA1D5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Du fait de l'architecture de la solution Zenidoc, il est possible dans un Groupement Hospitalier de Territoire d'avoir une configuration qui puisse assurer un fonctionnement mixte entre les sites.</w:t>
          </w:r>
        </w:p>
        <w:p w14:paraId="01D4571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Certains sites peuvent avoir un serveur dans leur infrastructure, d'autres sites du GHT peuvent utiliser </w:t>
          </w: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les deux environnements pouvant communiquer entre eux de façon transparente.</w:t>
          </w:r>
        </w:p>
        <w:p w14:paraId="4A1DE7F2"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c'est pouvoir utiliser les fonctions des différents modules de l'offre Zenidoc dont vous avez besoin, de façon simple et rapide.</w:t>
          </w:r>
        </w:p>
        <w:p w14:paraId="7857F98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sélectionnez les modules souhaités, ils appartiennent à la même suite et par conséquent proposent une facilité d'usage.</w:t>
          </w:r>
        </w:p>
        <w:p w14:paraId="1F69E22D" w14:textId="36888355" w:rsidR="0039732B" w:rsidRPr="00596D98" w:rsidRDefault="0058134D" w:rsidP="00596D98">
          <w:pPr>
            <w:jc w:val="center"/>
            <w:rPr>
              <w:rStyle w:val="normaltextrun"/>
              <w:rFonts w:ascii="Calibri" w:hAnsi="Calibri" w:cs="Calibri"/>
            </w:rPr>
          </w:pPr>
          <w:r w:rsidRPr="004D5EF6">
            <w:rPr>
              <w:rStyle w:val="normaltextrun"/>
              <w:rFonts w:ascii="Calibri" w:hAnsi="Calibri" w:cs="Calibri"/>
              <w:noProof/>
            </w:rPr>
            <w:drawing>
              <wp:inline distT="0" distB="0" distL="0" distR="0" wp14:anchorId="118AD294" wp14:editId="15BD2BFE">
                <wp:extent cx="3095625" cy="25527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625" cy="2552700"/>
                        </a:xfrm>
                        <a:prstGeom prst="rect">
                          <a:avLst/>
                        </a:prstGeom>
                      </pic:spPr>
                    </pic:pic>
                  </a:graphicData>
                </a:graphic>
              </wp:inline>
            </w:drawing>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C18DFC4" w14:textId="087756A0" w:rsidR="00EE7233"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zCs w:val="22"/>
              <w:shd w:val="clear" w:color="auto" w:fill="FFFFFF"/>
            </w:rPr>
            <w:br/>
          </w:r>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A6536E" w:rsidRDefault="00C0580F" w:rsidP="00C0580F">
          <w:pPr>
            <w:jc w:val="both"/>
            <w:rPr>
              <w:rFonts w:asciiTheme="majorHAnsi" w:hAnsiTheme="majorHAnsi" w:cstheme="majorHAnsi"/>
              <w:i/>
              <w:iCs/>
              <w:color w:val="172B4D"/>
              <w:sz w:val="22"/>
              <w:szCs w:val="22"/>
              <w:shd w:val="clear" w:color="auto" w:fill="FFFFFF"/>
            </w:rPr>
          </w:pPr>
          <w:r w:rsidRPr="00A6536E">
            <w:rPr>
              <w:rFonts w:asciiTheme="majorHAnsi" w:hAnsiTheme="majorHAnsi" w:cstheme="majorHAnsi"/>
              <w:i/>
              <w:iCs/>
              <w:color w:val="172B4D"/>
              <w:sz w:val="22"/>
              <w:szCs w:val="22"/>
              <w:shd w:val="clear" w:color="auto" w:fill="FFFFFF"/>
            </w:rPr>
            <w:t>« 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 xml:space="preserve">Planifiez les tâches à venir dans un </w:t>
          </w:r>
          <w:proofErr w:type="spellStart"/>
          <w:r w:rsidRPr="00A6536E">
            <w:rPr>
              <w:rFonts w:cstheme="majorHAnsi"/>
              <w:i/>
              <w:iCs/>
              <w:color w:val="172B4D"/>
              <w:spacing w:val="-1"/>
              <w:sz w:val="24"/>
              <w:szCs w:val="24"/>
            </w:rPr>
            <w:t>backlog</w:t>
          </w:r>
          <w:proofErr w:type="spellEnd"/>
        </w:p>
        <w:p w14:paraId="31F5A607" w14:textId="7088A81B"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 xml:space="preserve">Priorisez et planifiez le travail de votre équipe dans le </w:t>
          </w:r>
          <w:proofErr w:type="spellStart"/>
          <w:r w:rsidRPr="00A6536E">
            <w:rPr>
              <w:rFonts w:asciiTheme="majorHAnsi" w:hAnsiTheme="majorHAnsi" w:cstheme="majorHAnsi"/>
              <w:i/>
              <w:iCs/>
              <w:color w:val="172B4D"/>
              <w:sz w:val="22"/>
              <w:szCs w:val="22"/>
            </w:rPr>
            <w:t>backlog</w:t>
          </w:r>
          <w:proofErr w:type="spellEnd"/>
          <w:r w:rsidRPr="00A6536E">
            <w:rPr>
              <w:rFonts w:asciiTheme="majorHAnsi" w:hAnsiTheme="majorHAnsi" w:cstheme="majorHAnsi"/>
              <w:i/>
              <w:iCs/>
              <w:color w:val="172B4D"/>
              <w:sz w:val="22"/>
              <w:szCs w:val="22"/>
            </w:rPr>
            <w:t>. Décomposez le travail de votre feuille de route de projet et organisez les tâches afin que votre équipe sache quoi livrer en premier.</w:t>
          </w:r>
        </w:p>
        <w:p w14:paraId="45A6150F" w14:textId="77777777"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p>
        <w:p w14:paraId="37EF3189"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Organisez les cycles de travail en sprints</w:t>
          </w:r>
        </w:p>
        <w:p w14:paraId="7AFB4FF8" w14:textId="271A2492"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78F59CED"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01921781" w14:textId="77777777" w:rsidR="00347822" w:rsidRPr="000627C1" w:rsidRDefault="00347822" w:rsidP="00347822">
          <w:pPr>
            <w:jc w:val="center"/>
            <w:rPr>
              <w:rFonts w:cstheme="minorHAnsi"/>
              <w:sz w:val="22"/>
              <w:szCs w:val="22"/>
            </w:rPr>
          </w:pPr>
        </w:p>
        <w:p w14:paraId="629BB3B1" w14:textId="379B3AC2" w:rsidR="005C7131" w:rsidRPr="00596D98" w:rsidRDefault="00247340" w:rsidP="001D19A4">
          <w:pPr>
            <w:jc w:val="both"/>
            <w:rPr>
              <w:rStyle w:val="normaltextrun"/>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4DB461A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bookmarkStart w:id="4" w:name="_Hlk107933006"/>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w:t>
          </w:r>
          <w:r w:rsidRPr="0089383F">
            <w:rPr>
              <w:rStyle w:val="eop"/>
              <w:rFonts w:ascii="Calibri" w:hAnsi="Calibri" w:cs="Calibri"/>
              <w:u w:val="single"/>
            </w:rPr>
            <w:t xml:space="preserve">pour </w:t>
          </w:r>
          <w:r w:rsidR="000A7903">
            <w:rPr>
              <w:rStyle w:val="eop"/>
              <w:rFonts w:ascii="Calibri" w:hAnsi="Calibri" w:cs="Calibri"/>
              <w:u w:val="single"/>
            </w:rPr>
            <w:t>la gestion de documents</w:t>
          </w:r>
          <w:r w:rsidR="0038016C">
            <w:rPr>
              <w:rStyle w:val="eop"/>
              <w:rFonts w:ascii="Calibri" w:hAnsi="Calibri" w:cs="Calibri"/>
              <w:u w:val="single"/>
            </w:rPr>
            <w:t xml:space="preserve"> </w:t>
          </w:r>
          <w:r w:rsidR="0038016C">
            <w:rPr>
              <w:rStyle w:val="eop"/>
              <w:rFonts w:ascii="Calibri" w:hAnsi="Calibri" w:cs="Calibri"/>
              <w:u w:val="single"/>
            </w:rPr>
            <w:t xml:space="preserve">en </w:t>
          </w:r>
          <w:r w:rsidR="0038016C" w:rsidRPr="0089383F">
            <w:rPr>
              <w:rStyle w:val="eop"/>
              <w:rFonts w:ascii="Calibri" w:hAnsi="Calibri" w:cs="Calibri"/>
              <w:u w:val="single"/>
            </w:rPr>
            <w:t>Vue.js</w:t>
          </w:r>
          <w:bookmarkEnd w:id="4"/>
          <w:r>
            <w:rPr>
              <w:rStyle w:val="eop"/>
              <w:rFonts w:ascii="Calibri" w:hAnsi="Calibri" w:cs="Calibri"/>
              <w:u w:val="single"/>
            </w:rPr>
            <w:tab/>
          </w:r>
          <w:r w:rsidR="000A7903">
            <w:rPr>
              <w:rStyle w:val="eop"/>
              <w:rFonts w:ascii="Calibri" w:hAnsi="Calibri" w:cs="Calibri"/>
              <w:u w:val="single"/>
            </w:rPr>
            <w:t>__</w:t>
          </w:r>
          <w:r w:rsidR="0038016C">
            <w:rPr>
              <w:rStyle w:val="eop"/>
              <w:rFonts w:ascii="Calibri" w:hAnsi="Calibri" w:cs="Calibri"/>
              <w:u w:val="single"/>
            </w:rPr>
            <w:t>__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2FCFF2FF" w14:textId="57A9E8A4" w:rsidR="0038016C"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3D4B15DF"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plus rapide</w:t>
          </w:r>
          <w:r w:rsidR="00107191">
            <w:rPr>
              <w:sz w:val="22"/>
              <w:szCs w:val="22"/>
              <w:lang w:eastAsia="fr-FR"/>
            </w:rPr>
            <w:t>. JavaScript s’est avéré au final être un choix de langage judicieux</w:t>
          </w:r>
          <w:r w:rsidR="00ED3C7A" w:rsidRPr="000627C1">
            <w:rPr>
              <w:sz w:val="22"/>
              <w:szCs w:val="22"/>
              <w:lang w:eastAsia="fr-FR"/>
            </w:rPr>
            <w:t xml:space="preserve">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460ACEA6" w:rsidR="00155252" w:rsidRPr="00CF4F90" w:rsidRDefault="00155252" w:rsidP="00513DBE">
          <w:pPr>
            <w:rPr>
              <w:i/>
              <w:iCs/>
              <w:sz w:val="22"/>
              <w:szCs w:val="22"/>
              <w:lang w:eastAsia="fr-FR"/>
            </w:rPr>
          </w:pPr>
          <w:r w:rsidRPr="00CF4F90">
            <w:rPr>
              <w:sz w:val="22"/>
              <w:szCs w:val="22"/>
            </w:rPr>
            <w:lastRenderedPageBreak/>
            <w:t>Par la suite</w:t>
          </w:r>
          <w:r w:rsidR="00513DBE" w:rsidRPr="00CF4F90">
            <w:rPr>
              <w:sz w:val="22"/>
              <w:szCs w:val="22"/>
            </w:rPr>
            <w:t>,</w:t>
          </w:r>
          <w:r w:rsidRPr="00CF4F90">
            <w:rPr>
              <w:sz w:val="22"/>
              <w:szCs w:val="22"/>
            </w:rPr>
            <w:t xml:space="preserve"> j’ai pu utiliser des technologies</w:t>
          </w:r>
          <w:r w:rsidR="00CA500E" w:rsidRPr="00CF4F90">
            <w:rPr>
              <w:sz w:val="22"/>
              <w:szCs w:val="22"/>
            </w:rPr>
            <w:t xml:space="preserve"> </w:t>
          </w:r>
          <w:r w:rsidR="00513DBE" w:rsidRPr="00CF4F90">
            <w:rPr>
              <w:sz w:val="22"/>
              <w:szCs w:val="22"/>
            </w:rPr>
            <w:t>spécifiques à chaque projet</w:t>
          </w:r>
          <w:r w:rsidR="00CC24E1" w:rsidRPr="00CF4F90">
            <w:rPr>
              <w:sz w:val="22"/>
              <w:szCs w:val="22"/>
            </w:rPr>
            <w:t xml:space="preserve">. Une description plus spécifique de chaque technologie est disponible </w:t>
          </w:r>
          <w:r w:rsidR="00CA500E" w:rsidRPr="00CF4F90">
            <w:rPr>
              <w:sz w:val="22"/>
              <w:szCs w:val="22"/>
            </w:rPr>
            <w:t xml:space="preserve">dans les documentations techniques des projets. </w:t>
          </w:r>
        </w:p>
        <w:p w14:paraId="0873403B" w14:textId="61CBC60A" w:rsidR="005C7131" w:rsidRPr="00CF4F90" w:rsidRDefault="005C7131" w:rsidP="005C7131">
          <w:pPr>
            <w:pStyle w:val="paragraph"/>
            <w:spacing w:before="0" w:beforeAutospacing="0" w:after="0" w:afterAutospacing="0"/>
            <w:textAlignment w:val="baseline"/>
            <w:rPr>
              <w:rStyle w:val="eop"/>
              <w:rFonts w:ascii="Calibri" w:hAnsi="Calibri" w:cs="Calibri"/>
              <w:sz w:val="22"/>
              <w:szCs w:val="22"/>
              <w:u w:val="single"/>
            </w:rPr>
          </w:pPr>
          <w:r w:rsidRPr="00CF4F90">
            <w:rPr>
              <w:rStyle w:val="normaltextrun"/>
              <w:rFonts w:ascii="Calibri" w:hAnsi="Calibri" w:cs="Calibri"/>
              <w:b/>
              <w:bCs/>
              <w:sz w:val="22"/>
              <w:szCs w:val="22"/>
              <w:u w:val="single"/>
            </w:rPr>
            <w:t>Projet 1</w:t>
          </w:r>
          <w:r w:rsidRPr="00CF4F90">
            <w:rPr>
              <w:rStyle w:val="eop"/>
              <w:rFonts w:ascii="Calibri" w:hAnsi="Calibri" w:cs="Calibri"/>
              <w:sz w:val="22"/>
              <w:szCs w:val="22"/>
              <w:u w:val="single"/>
            </w:rPr>
            <w:t> Réalisation d’un Formulaire de récupération des Mots en JavaScript</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CF4F90">
            <w:rPr>
              <w:rStyle w:val="eop"/>
              <w:rFonts w:ascii="Calibri" w:hAnsi="Calibri" w:cs="Calibri"/>
              <w:sz w:val="22"/>
              <w:szCs w:val="22"/>
              <w:u w:val="single"/>
            </w:rPr>
            <w:tab/>
          </w:r>
          <w:r w:rsidR="009D372D">
            <w:rPr>
              <w:rStyle w:val="eop"/>
              <w:rFonts w:ascii="Calibri" w:hAnsi="Calibri" w:cs="Calibri"/>
              <w:sz w:val="22"/>
              <w:szCs w:val="22"/>
              <w:u w:val="single"/>
            </w:rPr>
            <w:t>_____</w:t>
          </w:r>
        </w:p>
        <w:p w14:paraId="16869A2B" w14:textId="77777777" w:rsidR="0076762D" w:rsidRPr="00CF4F90" w:rsidRDefault="0076762D" w:rsidP="005C7131">
          <w:pPr>
            <w:pStyle w:val="paragraph"/>
            <w:spacing w:before="0" w:beforeAutospacing="0" w:after="0" w:afterAutospacing="0"/>
            <w:textAlignment w:val="baseline"/>
            <w:rPr>
              <w:rStyle w:val="eop"/>
              <w:rFonts w:ascii="Calibri" w:hAnsi="Calibri" w:cs="Calibri"/>
              <w:sz w:val="22"/>
              <w:szCs w:val="22"/>
              <w:u w:val="single"/>
            </w:rPr>
          </w:pPr>
        </w:p>
        <w:p w14:paraId="76A9B661" w14:textId="1144EB40" w:rsidR="0089383F" w:rsidRPr="00CF4F90" w:rsidRDefault="00513DBE" w:rsidP="00561068">
          <w:pPr>
            <w:pStyle w:val="Paragraphedeliste"/>
            <w:numPr>
              <w:ilvl w:val="0"/>
              <w:numId w:val="17"/>
            </w:numPr>
            <w:rPr>
              <w:sz w:val="22"/>
              <w:szCs w:val="22"/>
              <w:lang w:eastAsia="fr-FR"/>
            </w:rPr>
          </w:pPr>
          <w:r w:rsidRPr="00CF4F90">
            <w:rPr>
              <w:sz w:val="22"/>
              <w:szCs w:val="22"/>
              <w:lang w:eastAsia="fr-FR"/>
            </w:rPr>
            <w:t>L’</w:t>
          </w:r>
          <w:r w:rsidR="0089383F" w:rsidRPr="00CF4F90">
            <w:rPr>
              <w:b/>
              <w:bCs/>
              <w:sz w:val="22"/>
              <w:szCs w:val="22"/>
              <w:lang w:eastAsia="fr-FR"/>
            </w:rPr>
            <w:t xml:space="preserve">API </w:t>
          </w:r>
          <w:proofErr w:type="spellStart"/>
          <w:r w:rsidR="0089383F" w:rsidRPr="00CF4F90">
            <w:rPr>
              <w:b/>
              <w:bCs/>
              <w:sz w:val="22"/>
              <w:szCs w:val="22"/>
              <w:lang w:eastAsia="fr-FR"/>
            </w:rPr>
            <w:t>Fetch</w:t>
          </w:r>
          <w:proofErr w:type="spellEnd"/>
          <w:r w:rsidR="0089383F" w:rsidRPr="00CF4F90">
            <w:rPr>
              <w:b/>
              <w:bCs/>
              <w:sz w:val="22"/>
              <w:szCs w:val="22"/>
              <w:lang w:eastAsia="fr-FR"/>
            </w:rPr>
            <w:t xml:space="preserve"> </w:t>
          </w:r>
          <w:r w:rsidR="0089383F" w:rsidRPr="00CF4F90">
            <w:rPr>
              <w:sz w:val="22"/>
              <w:szCs w:val="22"/>
              <w:lang w:eastAsia="fr-FR"/>
            </w:rPr>
            <w:t>pour la récupération</w:t>
          </w:r>
          <w:r w:rsidRPr="00CF4F90">
            <w:rPr>
              <w:sz w:val="22"/>
              <w:szCs w:val="22"/>
              <w:lang w:eastAsia="fr-FR"/>
            </w:rPr>
            <w:t xml:space="preserve"> et l’</w:t>
          </w:r>
          <w:r w:rsidR="0089383F" w:rsidRPr="00CF4F90">
            <w:rPr>
              <w:sz w:val="22"/>
              <w:szCs w:val="22"/>
              <w:lang w:eastAsia="fr-FR"/>
            </w:rPr>
            <w:t xml:space="preserve">envoi des données </w:t>
          </w:r>
          <w:r w:rsidRPr="00CF4F90">
            <w:rPr>
              <w:sz w:val="22"/>
              <w:szCs w:val="22"/>
              <w:lang w:eastAsia="fr-FR"/>
            </w:rPr>
            <w:t>du formulaire.</w:t>
          </w:r>
        </w:p>
        <w:p w14:paraId="1FF97EC3" w14:textId="62CD2071" w:rsidR="005C7131" w:rsidRPr="00CF4F90" w:rsidRDefault="005C7131" w:rsidP="005C7131">
          <w:pPr>
            <w:pStyle w:val="paragraph"/>
            <w:spacing w:before="0" w:beforeAutospacing="0" w:after="0" w:afterAutospacing="0"/>
            <w:textAlignment w:val="baseline"/>
            <w:rPr>
              <w:rFonts w:ascii="Segoe UI" w:hAnsi="Segoe UI" w:cs="Segoe UI"/>
              <w:b/>
              <w:bCs/>
              <w:sz w:val="22"/>
              <w:szCs w:val="22"/>
              <w:u w:val="single"/>
            </w:rPr>
          </w:pPr>
          <w:r w:rsidRPr="00CF4F90">
            <w:rPr>
              <w:rStyle w:val="eop"/>
              <w:rFonts w:ascii="Calibri" w:hAnsi="Calibri" w:cs="Calibri"/>
              <w:b/>
              <w:bCs/>
              <w:sz w:val="22"/>
              <w:szCs w:val="22"/>
              <w:u w:val="single"/>
            </w:rPr>
            <w:t xml:space="preserve">Projet 2 </w:t>
          </w:r>
          <w:r w:rsidR="009D372D" w:rsidRPr="009D372D">
            <w:rPr>
              <w:rStyle w:val="eop"/>
              <w:rFonts w:ascii="Calibri" w:hAnsi="Calibri" w:cs="Calibri"/>
              <w:sz w:val="22"/>
              <w:szCs w:val="22"/>
              <w:u w:val="single"/>
            </w:rPr>
            <w:t>Réalisation d’une interface utilisateur pour la gestion de documents en Vue.js</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9D372D">
            <w:rPr>
              <w:rStyle w:val="eop"/>
              <w:rFonts w:ascii="Calibri" w:hAnsi="Calibri" w:cs="Calibri"/>
              <w:sz w:val="22"/>
              <w:szCs w:val="22"/>
              <w:u w:val="single"/>
            </w:rPr>
            <w:t>_</w:t>
          </w:r>
        </w:p>
        <w:p w14:paraId="7000C98A" w14:textId="77777777" w:rsidR="0076762D" w:rsidRPr="00CF4F90" w:rsidRDefault="0076762D" w:rsidP="0089383F">
          <w:pPr>
            <w:rPr>
              <w:sz w:val="22"/>
              <w:szCs w:val="22"/>
              <w:lang w:eastAsia="fr-FR"/>
            </w:rPr>
          </w:pPr>
        </w:p>
        <w:p w14:paraId="49B0DBA1" w14:textId="55B6816E"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Vue.js</w:t>
          </w:r>
          <w:r w:rsidR="00276EB4" w:rsidRPr="00CF4F90">
            <w:rPr>
              <w:sz w:val="22"/>
              <w:szCs w:val="22"/>
              <w:lang w:eastAsia="fr-FR"/>
            </w:rPr>
            <w:t xml:space="preserve"> </w:t>
          </w:r>
          <w:r w:rsidR="00B06AC9" w:rsidRPr="00CF4F90">
            <w:rPr>
              <w:sz w:val="22"/>
              <w:szCs w:val="22"/>
              <w:lang w:eastAsia="fr-FR"/>
            </w:rPr>
            <w:t xml:space="preserve">comme </w:t>
          </w:r>
          <w:proofErr w:type="spellStart"/>
          <w:r w:rsidR="00B06AC9" w:rsidRPr="00CF4F90">
            <w:rPr>
              <w:sz w:val="22"/>
              <w:szCs w:val="22"/>
              <w:lang w:eastAsia="fr-FR"/>
            </w:rPr>
            <w:t>framework</w:t>
          </w:r>
          <w:proofErr w:type="spellEnd"/>
          <w:r w:rsidR="00B06AC9" w:rsidRPr="00CF4F90">
            <w:rPr>
              <w:sz w:val="22"/>
              <w:szCs w:val="22"/>
              <w:lang w:eastAsia="fr-FR"/>
            </w:rPr>
            <w:t xml:space="preserve"> de développement</w:t>
          </w:r>
        </w:p>
        <w:p w14:paraId="02B9A891" w14:textId="779ADF1D" w:rsidR="0076762D" w:rsidRPr="00CF4F90" w:rsidRDefault="0076762D" w:rsidP="00561068">
          <w:pPr>
            <w:pStyle w:val="Paragraphedeliste"/>
            <w:numPr>
              <w:ilvl w:val="0"/>
              <w:numId w:val="17"/>
            </w:numPr>
            <w:rPr>
              <w:sz w:val="22"/>
              <w:szCs w:val="22"/>
              <w:lang w:eastAsia="fr-FR"/>
            </w:rPr>
          </w:pPr>
          <w:r w:rsidRPr="00CF4F90">
            <w:rPr>
              <w:b/>
              <w:bCs/>
              <w:sz w:val="22"/>
              <w:szCs w:val="22"/>
              <w:lang w:eastAsia="fr-FR"/>
            </w:rPr>
            <w:t>Node.js</w:t>
          </w:r>
          <w:r w:rsidR="00B06AC9" w:rsidRPr="00CF4F90">
            <w:rPr>
              <w:sz w:val="22"/>
              <w:szCs w:val="22"/>
              <w:lang w:eastAsia="fr-FR"/>
            </w:rPr>
            <w:t xml:space="preserve"> comme serveur web</w:t>
          </w:r>
        </w:p>
        <w:p w14:paraId="30BE1A34" w14:textId="66622F24" w:rsidR="0076762D" w:rsidRPr="00CF4F90" w:rsidRDefault="0076762D" w:rsidP="00561068">
          <w:pPr>
            <w:pStyle w:val="Paragraphedeliste"/>
            <w:numPr>
              <w:ilvl w:val="0"/>
              <w:numId w:val="17"/>
            </w:numPr>
            <w:rPr>
              <w:sz w:val="22"/>
              <w:szCs w:val="22"/>
              <w:lang w:eastAsia="fr-FR"/>
            </w:rPr>
          </w:pPr>
          <w:proofErr w:type="spellStart"/>
          <w:r w:rsidRPr="00CF4F90">
            <w:rPr>
              <w:b/>
              <w:bCs/>
              <w:sz w:val="22"/>
              <w:szCs w:val="22"/>
              <w:lang w:eastAsia="fr-FR"/>
            </w:rPr>
            <w:t>VueCLI</w:t>
          </w:r>
          <w:proofErr w:type="spellEnd"/>
          <w:r w:rsidR="00B06AC9" w:rsidRPr="00CF4F90">
            <w:rPr>
              <w:sz w:val="22"/>
              <w:szCs w:val="22"/>
              <w:lang w:eastAsia="fr-FR"/>
            </w:rPr>
            <w:t xml:space="preserve"> pour accélérer le développement</w:t>
          </w:r>
          <w:r w:rsidR="00CC24E1" w:rsidRPr="00CF4F90">
            <w:rPr>
              <w:sz w:val="22"/>
              <w:szCs w:val="22"/>
              <w:lang w:eastAsia="fr-FR"/>
            </w:rPr>
            <w:t xml:space="preserve"> du projet en Vue.js</w:t>
          </w:r>
        </w:p>
        <w:p w14:paraId="20E6910C" w14:textId="216A1384"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Vuetify</w:t>
          </w:r>
          <w:proofErr w:type="spellEnd"/>
          <w:r w:rsidR="00B97CA3" w:rsidRPr="00CF4F90">
            <w:rPr>
              <w:sz w:val="22"/>
              <w:szCs w:val="22"/>
              <w:lang w:eastAsia="fr-FR"/>
            </w:rPr>
            <w:t xml:space="preserve"> pour la réutilisation de certains composants</w:t>
          </w:r>
        </w:p>
        <w:p w14:paraId="48573FDE" w14:textId="7EB326BB"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Vue-Router</w:t>
          </w:r>
          <w:r w:rsidR="00B06AC9" w:rsidRPr="00CF4F90">
            <w:rPr>
              <w:sz w:val="22"/>
              <w:szCs w:val="22"/>
              <w:lang w:eastAsia="fr-FR"/>
            </w:rPr>
            <w:t xml:space="preserve"> pour la partie routage du projet</w:t>
          </w:r>
        </w:p>
        <w:p w14:paraId="5639FE90" w14:textId="5519F78D"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Axios</w:t>
          </w:r>
          <w:r w:rsidR="00B06AC9" w:rsidRPr="00CF4F90">
            <w:rPr>
              <w:sz w:val="22"/>
              <w:szCs w:val="22"/>
              <w:lang w:eastAsia="fr-FR"/>
            </w:rPr>
            <w:t xml:space="preserve"> pour faire des appels API</w:t>
          </w:r>
          <w:r w:rsidR="00CC24E1" w:rsidRPr="00CF4F90">
            <w:rPr>
              <w:sz w:val="22"/>
              <w:szCs w:val="22"/>
              <w:lang w:eastAsia="fr-FR"/>
            </w:rPr>
            <w:t xml:space="preserve"> vers un serveur</w:t>
          </w:r>
        </w:p>
        <w:p w14:paraId="09E7CF21" w14:textId="2E954D9C"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Json</w:t>
          </w:r>
          <w:proofErr w:type="spellEnd"/>
          <w:r w:rsidRPr="00CF4F90">
            <w:rPr>
              <w:b/>
              <w:bCs/>
              <w:sz w:val="22"/>
              <w:szCs w:val="22"/>
              <w:lang w:eastAsia="fr-FR"/>
            </w:rPr>
            <w:t>-server</w:t>
          </w:r>
          <w:r w:rsidR="00B06AC9" w:rsidRPr="00CF4F90">
            <w:rPr>
              <w:sz w:val="22"/>
              <w:szCs w:val="22"/>
              <w:lang w:eastAsia="fr-FR"/>
            </w:rPr>
            <w:t xml:space="preserve"> pour créer une fausse API</w:t>
          </w:r>
          <w:r w:rsidR="001229E8" w:rsidRPr="00CF4F90">
            <w:rPr>
              <w:sz w:val="22"/>
              <w:szCs w:val="22"/>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5"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5"/>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6"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6"/>
      <w:r w:rsidRPr="000627C1">
        <w:rPr>
          <w:rStyle w:val="eop"/>
          <w:rFonts w:ascii="Calibri" w:hAnsi="Calibri" w:cs="Calibri"/>
          <w:color w:val="000000"/>
          <w:sz w:val="22"/>
          <w:szCs w:val="22"/>
          <w:shd w:val="clear" w:color="auto" w:fill="FFFFFF"/>
        </w:rPr>
        <w:t xml:space="preserve">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proofErr w:type="gramStart"/>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proofErr w:type="gramEnd"/>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w:t>
      </w:r>
      <w:proofErr w:type="gramStart"/>
      <w:r>
        <w:rPr>
          <w:rStyle w:val="normaltextrun"/>
          <w:rFonts w:ascii="Calibri" w:hAnsi="Calibri" w:cs="Calibri"/>
          <w:sz w:val="22"/>
          <w:szCs w:val="22"/>
        </w:rPr>
        <w:t>de la command</w:t>
      </w:r>
      <w:proofErr w:type="gramEnd"/>
      <w:r>
        <w:rPr>
          <w:rStyle w:val="normaltextrun"/>
          <w:rFonts w:ascii="Calibri" w:hAnsi="Calibri" w:cs="Calibri"/>
          <w:sz w:val="22"/>
          <w:szCs w:val="22"/>
        </w:rPr>
        <w:t xml:space="preserve">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7" w:name="_Hlk104801613"/>
      <w:r>
        <w:rPr>
          <w:b/>
          <w:bCs/>
          <w:sz w:val="24"/>
          <w:szCs w:val="24"/>
        </w:rPr>
        <w:t xml:space="preserve">Fonctionnement et intégration des </w:t>
      </w:r>
      <w:proofErr w:type="spellStart"/>
      <w:r>
        <w:rPr>
          <w:b/>
          <w:bCs/>
          <w:sz w:val="24"/>
          <w:szCs w:val="24"/>
        </w:rPr>
        <w:t>commands</w:t>
      </w:r>
      <w:proofErr w:type="spellEnd"/>
    </w:p>
    <w:bookmarkEnd w:id="7"/>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proofErr w:type="gramStart"/>
      <w:r w:rsidRPr="000627C1">
        <w:rPr>
          <w:rStyle w:val="normaltextrun"/>
          <w:rFonts w:ascii="Calibri" w:hAnsi="Calibri" w:cs="Calibri"/>
          <w:b/>
          <w:bCs/>
          <w:sz w:val="22"/>
          <w:szCs w:val="22"/>
        </w:rPr>
        <w:t>customVERIFLISTE</w:t>
      </w:r>
      <w:proofErr w:type="spellEnd"/>
      <w:proofErr w:type="gram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proofErr w:type="gramStart"/>
      <w:r w:rsidRPr="000A05FB">
        <w:rPr>
          <w:rStyle w:val="normaltextrun"/>
          <w:rFonts w:ascii="Calibri" w:hAnsi="Calibri" w:cs="Calibri"/>
          <w:b/>
          <w:bCs/>
          <w:sz w:val="22"/>
          <w:szCs w:val="22"/>
        </w:rPr>
        <w:t>customAttributionListe</w:t>
      </w:r>
      <w:proofErr w:type="spellEnd"/>
      <w:proofErr w:type="gram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qui permet l’attribution d’un nombre de mots à l’utilisateur. Dans les autres cas, il n’y a pas besoin d’exécuter </w:t>
      </w:r>
      <w:proofErr w:type="gramStart"/>
      <w:r w:rsidRPr="000A05FB">
        <w:rPr>
          <w:rStyle w:val="normaltextrun"/>
          <w:rFonts w:ascii="Calibri" w:hAnsi="Calibri" w:cs="Calibri"/>
          <w:sz w:val="22"/>
          <w:szCs w:val="22"/>
        </w:rPr>
        <w:t>cette command</w:t>
      </w:r>
      <w:proofErr w:type="gramEnd"/>
      <w:r w:rsidRPr="000A05FB">
        <w:rPr>
          <w:rStyle w:val="normaltextrun"/>
          <w:rFonts w:ascii="Calibri" w:hAnsi="Calibri" w:cs="Calibri"/>
          <w:sz w:val="22"/>
          <w:szCs w:val="22"/>
        </w:rPr>
        <w:t xml:space="preserve">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8" w:name="_Hlk104796405"/>
      <w:proofErr w:type="spellStart"/>
      <w:proofErr w:type="gramStart"/>
      <w:r w:rsidRPr="000A05FB">
        <w:rPr>
          <w:rStyle w:val="normaltextrun"/>
          <w:rFonts w:ascii="Calibri" w:hAnsi="Calibri" w:cs="Calibri"/>
          <w:b/>
          <w:bCs/>
          <w:sz w:val="22"/>
          <w:szCs w:val="22"/>
        </w:rPr>
        <w:lastRenderedPageBreak/>
        <w:t>customListeMots</w:t>
      </w:r>
      <w:proofErr w:type="spellEnd"/>
      <w:proofErr w:type="gramEnd"/>
      <w:r w:rsidRPr="000A05FB">
        <w:rPr>
          <w:rStyle w:val="normaltextrun"/>
          <w:rFonts w:ascii="Calibri" w:hAnsi="Calibri" w:cs="Calibri"/>
          <w:b/>
          <w:bCs/>
          <w:sz w:val="22"/>
          <w:szCs w:val="22"/>
        </w:rPr>
        <w:t> </w:t>
      </w:r>
      <w:bookmarkEnd w:id="8"/>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214E0CEF" w14:textId="77777777" w:rsidR="00CA33C3" w:rsidRPr="00812854" w:rsidRDefault="00CA33C3" w:rsidP="00812854">
      <w:pPr>
        <w:pStyle w:val="Paragraphedeliste"/>
        <w:jc w:val="center"/>
        <w:rPr>
          <w:rStyle w:val="normaltextrun"/>
          <w:i/>
          <w:iCs/>
        </w:rPr>
      </w:pPr>
    </w:p>
    <w:p w14:paraId="4F391FD4" w14:textId="77777777" w:rsidR="0013326C" w:rsidRPr="00BE2A16" w:rsidRDefault="0013326C" w:rsidP="0013326C">
      <w:pPr>
        <w:pStyle w:val="Paragraphedeliste"/>
        <w:numPr>
          <w:ilvl w:val="0"/>
          <w:numId w:val="1"/>
        </w:numPr>
        <w:jc w:val="both"/>
        <w:rPr>
          <w:rStyle w:val="normaltextrun"/>
          <w:sz w:val="22"/>
          <w:szCs w:val="22"/>
        </w:rPr>
      </w:pPr>
      <w:proofErr w:type="spellStart"/>
      <w:proofErr w:type="gramStart"/>
      <w:r w:rsidRPr="00BE2A16">
        <w:rPr>
          <w:rStyle w:val="normaltextrun"/>
          <w:rFonts w:ascii="Calibri" w:hAnsi="Calibri" w:cs="Calibri"/>
          <w:b/>
          <w:bCs/>
          <w:sz w:val="22"/>
          <w:szCs w:val="22"/>
        </w:rPr>
        <w:t>customgetcontexte</w:t>
      </w:r>
      <w:proofErr w:type="spellEnd"/>
      <w:proofErr w:type="gram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 xml:space="preserve">Elle permet de récupérer le contexte du mot de la ligne concernée, grâce à un bouton qui fait appel à une fonction JavaScript avec pour paramètre </w:t>
      </w:r>
      <w:proofErr w:type="spellStart"/>
      <w:r w:rsidRPr="00BE2A16">
        <w:rPr>
          <w:rStyle w:val="normaltextrun"/>
          <w:rFonts w:ascii="Calibri" w:hAnsi="Calibri" w:cs="Calibri"/>
          <w:sz w:val="22"/>
          <w:szCs w:val="22"/>
        </w:rPr>
        <w:t>l’id</w:t>
      </w:r>
      <w:proofErr w:type="spellEnd"/>
      <w:r w:rsidRPr="00BE2A16">
        <w:rPr>
          <w:rStyle w:val="normaltextrun"/>
          <w:rFonts w:ascii="Calibri" w:hAnsi="Calibri" w:cs="Calibri"/>
          <w:sz w:val="22"/>
          <w:szCs w:val="22"/>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63CBF7B5" w:rsidR="0013326C" w:rsidRDefault="0013326C" w:rsidP="0013326C">
      <w:pPr>
        <w:pStyle w:val="Paragraphedeliste"/>
        <w:jc w:val="both"/>
        <w:rPr>
          <w:rStyle w:val="normaltextrun"/>
          <w:rFonts w:ascii="Calibri" w:hAnsi="Calibri" w:cs="Calibri"/>
          <w:sz w:val="22"/>
          <w:szCs w:val="22"/>
        </w:rPr>
      </w:pPr>
      <w:r w:rsidRPr="00BE2A16">
        <w:rPr>
          <w:rStyle w:val="normaltextrun"/>
          <w:rFonts w:ascii="Calibri" w:hAnsi="Calibri" w:cs="Calibri"/>
          <w:sz w:val="22"/>
          <w:szCs w:val="22"/>
        </w:rPr>
        <w:t>Elle est exécutée à la demande de l’utilisateur lorsqu’il appuie sur un bouton pour pouvoir économiser les ressources.</w:t>
      </w:r>
    </w:p>
    <w:p w14:paraId="22EAB738" w14:textId="77777777" w:rsidR="00BE2A16" w:rsidRPr="00BE2A16" w:rsidRDefault="00BE2A16" w:rsidP="0013326C">
      <w:pPr>
        <w:pStyle w:val="Paragraphedeliste"/>
        <w:jc w:val="both"/>
        <w:rPr>
          <w:rStyle w:val="normaltextrun"/>
          <w:sz w:val="22"/>
          <w:szCs w:val="22"/>
        </w:rPr>
      </w:pP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BE2A16" w:rsidRDefault="0013326C" w:rsidP="0013326C">
      <w:pPr>
        <w:pStyle w:val="Paragraphedeliste"/>
        <w:numPr>
          <w:ilvl w:val="0"/>
          <w:numId w:val="1"/>
        </w:numPr>
        <w:jc w:val="both"/>
        <w:rPr>
          <w:rStyle w:val="normaltextrun"/>
          <w:sz w:val="22"/>
          <w:szCs w:val="22"/>
        </w:rPr>
      </w:pPr>
      <w:proofErr w:type="spellStart"/>
      <w:proofErr w:type="gramStart"/>
      <w:r w:rsidRPr="00BE2A16">
        <w:rPr>
          <w:rStyle w:val="normaltextrun"/>
          <w:rFonts w:ascii="Calibri" w:hAnsi="Calibri" w:cs="Calibri"/>
          <w:b/>
          <w:bCs/>
          <w:sz w:val="22"/>
          <w:szCs w:val="22"/>
        </w:rPr>
        <w:t>customvalidationcorrection</w:t>
      </w:r>
      <w:proofErr w:type="spellEnd"/>
      <w:proofErr w:type="gram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proofErr w:type="gramStart"/>
      <w:r w:rsidRPr="00812854">
        <w:rPr>
          <w:rFonts w:ascii="Consolas" w:eastAsia="Times New Roman" w:hAnsi="Consolas" w:cs="Times New Roman"/>
          <w:color w:val="9CDCFE"/>
          <w:sz w:val="18"/>
          <w:szCs w:val="18"/>
          <w:lang w:eastAsia="fr-FR"/>
        </w:rPr>
        <w:t>tag</w:t>
      </w:r>
      <w:proofErr w:type="gramEnd"/>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Pr="00BE2A16" w:rsidRDefault="0013326C" w:rsidP="0013326C">
      <w:pPr>
        <w:pStyle w:val="Paragraphedeliste"/>
        <w:ind w:left="0" w:firstLine="708"/>
        <w:rPr>
          <w:rStyle w:val="normaltextrun"/>
          <w:b/>
          <w:bCs/>
          <w:sz w:val="22"/>
          <w:szCs w:val="22"/>
        </w:rPr>
      </w:pPr>
      <w:r w:rsidRPr="00BE2A16">
        <w:rPr>
          <w:rStyle w:val="normaltextrun"/>
          <w:sz w:val="22"/>
          <w:szCs w:val="22"/>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BE2A16" w:rsidRDefault="0013326C" w:rsidP="0013326C">
      <w:pPr>
        <w:pStyle w:val="Paragraphedeliste"/>
        <w:ind w:left="0"/>
        <w:rPr>
          <w:rStyle w:val="normaltextrun"/>
          <w:sz w:val="22"/>
          <w:szCs w:val="22"/>
        </w:rPr>
      </w:pPr>
      <w:r w:rsidRPr="00BE2A16">
        <w:rPr>
          <w:rStyle w:val="normaltextrun"/>
          <w:sz w:val="22"/>
          <w:szCs w:val="22"/>
        </w:rPr>
        <w:t xml:space="preserve">La manipulation du DOM </w:t>
      </w:r>
      <w:r w:rsidR="00C17272" w:rsidRPr="00BE2A16">
        <w:rPr>
          <w:rStyle w:val="normaltextrun"/>
          <w:sz w:val="22"/>
          <w:szCs w:val="22"/>
        </w:rPr>
        <w:t xml:space="preserve">ainsi que les appels API </w:t>
      </w:r>
      <w:r w:rsidRPr="00BE2A16">
        <w:rPr>
          <w:rStyle w:val="normaltextrun"/>
          <w:sz w:val="22"/>
          <w:szCs w:val="22"/>
        </w:rPr>
        <w:t>représente</w:t>
      </w:r>
      <w:r w:rsidR="00C17272" w:rsidRPr="00BE2A16">
        <w:rPr>
          <w:rStyle w:val="normaltextrun"/>
          <w:sz w:val="22"/>
          <w:szCs w:val="22"/>
        </w:rPr>
        <w:t>nt</w:t>
      </w:r>
      <w:r w:rsidRPr="00BE2A16">
        <w:rPr>
          <w:rStyle w:val="normaltextrun"/>
          <w:sz w:val="22"/>
          <w:szCs w:val="22"/>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2963C2DC" w14:textId="77777777" w:rsidR="0013326C" w:rsidRDefault="0013326C" w:rsidP="00BE2A16">
      <w:pPr>
        <w:pStyle w:val="Paragraphedeliste"/>
        <w:ind w:left="0"/>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proofErr w:type="spellStart"/>
      <w:r w:rsidRPr="00EB2D3D">
        <w:rPr>
          <w:b/>
          <w:bCs/>
          <w:sz w:val="22"/>
          <w:szCs w:val="22"/>
        </w:rPr>
        <w:t>AnyDesk</w:t>
      </w:r>
      <w:proofErr w:type="spellEnd"/>
      <w:r w:rsidRPr="00EB2D3D">
        <w:rPr>
          <w:sz w:val="22"/>
          <w:szCs w:val="22"/>
        </w:rPr>
        <w:t xml:space="preserve"> aura été nécessaire. Un exemple de transfert de fichier entre </w:t>
      </w:r>
      <w:proofErr w:type="spellStart"/>
      <w:r w:rsidRPr="00EB2D3D">
        <w:rPr>
          <w:b/>
          <w:bCs/>
          <w:sz w:val="22"/>
          <w:szCs w:val="22"/>
        </w:rPr>
        <w:t>AnyDesk</w:t>
      </w:r>
      <w:proofErr w:type="spellEnd"/>
      <w:r w:rsidRPr="00EB2D3D">
        <w:rPr>
          <w:b/>
          <w:bCs/>
          <w:sz w:val="22"/>
          <w:szCs w:val="22"/>
        </w:rPr>
        <w:t xml:space="preserve">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9"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4E107CF2"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de la solution web de Zenidoc</w:t>
      </w:r>
      <w:r w:rsidR="004B1408">
        <w:rPr>
          <w:sz w:val="22"/>
          <w:szCs w:val="22"/>
        </w:rPr>
        <w:t xml:space="preserve">, </w:t>
      </w:r>
      <w:proofErr w:type="spellStart"/>
      <w:r w:rsidR="004B1408">
        <w:rPr>
          <w:b/>
          <w:bCs/>
          <w:sz w:val="22"/>
          <w:szCs w:val="22"/>
        </w:rPr>
        <w:t>Z</w:t>
      </w:r>
      <w:r w:rsidR="004B1408" w:rsidRPr="0087780A">
        <w:rPr>
          <w:b/>
          <w:bCs/>
          <w:sz w:val="22"/>
          <w:szCs w:val="22"/>
        </w:rPr>
        <w:t>encloudservice</w:t>
      </w:r>
      <w:proofErr w:type="spellEnd"/>
      <w:r w:rsidRPr="000A05FB">
        <w:rPr>
          <w:sz w:val="22"/>
          <w:szCs w:val="22"/>
        </w:rPr>
        <w:t xml:space="preserve">.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r w:rsidR="004B1408" w:rsidRPr="000A05FB">
        <w:rPr>
          <w:sz w:val="22"/>
          <w:szCs w:val="22"/>
        </w:rPr>
        <w:t>Framework</w:t>
      </w:r>
      <w:r w:rsidRPr="000A05FB">
        <w:rPr>
          <w:sz w:val="22"/>
          <w:szCs w:val="22"/>
        </w:rPr>
        <w:t xml:space="preserve"> Vue CLI qui permet d'aboutir après compilation à un ensemble de fichiers HTML/CSS/JS compatibles avec n'importe quel navigateur. Ce projet a été réalisé avec la version </w:t>
      </w:r>
      <w:r w:rsidRPr="002C6763">
        <w:rPr>
          <w:b/>
          <w:bCs/>
          <w:sz w:val="22"/>
          <w:szCs w:val="22"/>
        </w:rPr>
        <w:t xml:space="preserve">2.6.11 </w:t>
      </w:r>
      <w:r w:rsidRPr="000A05FB">
        <w:rPr>
          <w:sz w:val="22"/>
          <w:szCs w:val="22"/>
        </w:rPr>
        <w:t xml:space="preserve">de Vue.js. La structure des composants du projet existant est disponible en </w:t>
      </w:r>
      <w:r w:rsidR="004B1408">
        <w:rPr>
          <w:b/>
          <w:bCs/>
          <w:sz w:val="22"/>
          <w:szCs w:val="22"/>
        </w:rPr>
        <w:t>A</w:t>
      </w:r>
      <w:r w:rsidRPr="00B951BB">
        <w:rPr>
          <w:b/>
          <w:bCs/>
          <w:sz w:val="22"/>
          <w:szCs w:val="22"/>
        </w:rPr>
        <w:t>nnexe 3 et 4</w:t>
      </w:r>
      <w:r w:rsidRPr="000A05FB">
        <w:rPr>
          <w:sz w:val="22"/>
          <w:szCs w:val="22"/>
        </w:rPr>
        <w:t>,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386D3C49"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w:t>
      </w:r>
      <w:r w:rsidR="002C6763">
        <w:rPr>
          <w:sz w:val="22"/>
          <w:szCs w:val="22"/>
        </w:rPr>
        <w:t>est</w:t>
      </w:r>
      <w:r w:rsidRPr="005C52BD">
        <w:rPr>
          <w:sz w:val="22"/>
          <w:szCs w:val="22"/>
        </w:rPr>
        <w:t xml:space="preserve"> différ</w:t>
      </w:r>
      <w:r w:rsidR="002C6763">
        <w:rPr>
          <w:sz w:val="22"/>
          <w:szCs w:val="22"/>
        </w:rPr>
        <w:t>ente</w:t>
      </w:r>
      <w:r w:rsidRPr="005C52BD">
        <w:rPr>
          <w:sz w:val="22"/>
          <w:szCs w:val="22"/>
        </w:rPr>
        <w:t xml:space="preserve">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de Vue.js, permettant de créer des components ayant ainsi une syntaxe similaire à des classes. Elle permet de rendre le code plus compréhensible. La solution proposée utilise également cette librairie pour faciliter son intégration au projet principal.</w:t>
      </w:r>
      <w:r w:rsidR="002C6763">
        <w:rPr>
          <w:sz w:val="22"/>
          <w:szCs w:val="22"/>
        </w:rPr>
        <w:t xml:space="preserve"> Un schéma des composants réalisés est disponible en </w:t>
      </w:r>
      <w:r w:rsidR="002C6763" w:rsidRPr="002C6763">
        <w:rPr>
          <w:b/>
          <w:bCs/>
          <w:sz w:val="22"/>
          <w:szCs w:val="22"/>
        </w:rPr>
        <w:t>Annexe 9</w:t>
      </w:r>
      <w:r w:rsidR="002C6763">
        <w:rPr>
          <w:sz w:val="22"/>
          <w:szCs w:val="22"/>
        </w:rPr>
        <w:t>.</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proofErr w:type="gramStart"/>
      <w:r w:rsidRPr="005C52BD">
        <w:rPr>
          <w:sz w:val="22"/>
          <w:szCs w:val="22"/>
        </w:rPr>
        <w:t>fichier.json</w:t>
      </w:r>
      <w:proofErr w:type="spellEnd"/>
      <w:proofErr w:type="gramEnd"/>
      <w:r w:rsidRPr="005C52BD">
        <w:rPr>
          <w:sz w:val="22"/>
          <w:szCs w:val="22"/>
        </w:rPr>
        <w:t>) (</w:t>
      </w:r>
      <w:r w:rsidRPr="00B951BB">
        <w:rPr>
          <w:b/>
          <w:bCs/>
          <w:sz w:val="22"/>
          <w:szCs w:val="22"/>
        </w:rPr>
        <w:t>Annexe 1</w:t>
      </w:r>
      <w:r w:rsidRPr="005C52BD">
        <w:rPr>
          <w:sz w:val="22"/>
          <w:szCs w:val="22"/>
        </w:rPr>
        <w:t>)</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avec des liens statiques des documents sélectionnés (</w:t>
      </w:r>
      <w:r w:rsidRPr="00B951BB">
        <w:rPr>
          <w:b/>
          <w:bCs/>
          <w:sz w:val="22"/>
          <w:szCs w:val="22"/>
        </w:rPr>
        <w:t>Annexe 7</w:t>
      </w:r>
      <w:r w:rsidRPr="005C52BD">
        <w:rPr>
          <w:sz w:val="22"/>
          <w:szCs w:val="22"/>
        </w:rPr>
        <w:t>)</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w:t>
      </w:r>
      <w:r w:rsidRPr="00B951BB">
        <w:rPr>
          <w:b/>
          <w:bCs/>
          <w:sz w:val="22"/>
          <w:szCs w:val="22"/>
        </w:rPr>
        <w:t>Annexe 8</w:t>
      </w:r>
      <w:r w:rsidRPr="005C52BD">
        <w:rPr>
          <w:sz w:val="22"/>
          <w:szCs w:val="22"/>
        </w:rPr>
        <w:t>)</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11510DF0" w:rsid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D907019" w14:textId="5CEF9002" w:rsidR="002C6763" w:rsidRPr="00736313" w:rsidRDefault="002C6763" w:rsidP="002C6763">
      <w:pPr>
        <w:pStyle w:val="Paragraphedeliste"/>
        <w:spacing w:line="259" w:lineRule="auto"/>
        <w:jc w:val="both"/>
        <w:rPr>
          <w:sz w:val="22"/>
          <w:szCs w:val="22"/>
        </w:rPr>
      </w:pP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1D65C1E4"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r w:rsidR="00BE2A16" w:rsidRPr="000A05FB">
        <w:rPr>
          <w:rStyle w:val="lev"/>
          <w:rFonts w:cstheme="minorHAnsi"/>
          <w:sz w:val="22"/>
          <w:szCs w:val="22"/>
          <w:shd w:val="clear" w:color="auto" w:fill="FFFFFF"/>
        </w:rPr>
        <w:t>Framework</w:t>
      </w:r>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00BE2A16" w:rsidRPr="000A05FB">
        <w:rPr>
          <w:rFonts w:cstheme="minorHAnsi"/>
          <w:sz w:val="22"/>
          <w:szCs w:val="22"/>
          <w:shd w:val="clear" w:color="auto" w:fill="FFFFFF"/>
        </w:rPr>
        <w:t>Framework</w:t>
      </w:r>
      <w:r w:rsidR="00BE2A16">
        <w:rPr>
          <w:rFonts w:cstheme="minorHAnsi"/>
          <w:sz w:val="22"/>
          <w:szCs w:val="22"/>
          <w:shd w:val="clear" w:color="auto" w:fill="FFFFFF"/>
        </w:rPr>
        <w:t>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xml:space="preserve">. Le résultat obtenu est visualisable en </w:t>
      </w:r>
      <w:r w:rsidRPr="00B951BB">
        <w:rPr>
          <w:b/>
          <w:bCs/>
          <w:sz w:val="22"/>
          <w:szCs w:val="22"/>
        </w:rPr>
        <w:t>Annexe 1</w:t>
      </w:r>
      <w:r w:rsidRPr="000A05FB">
        <w:rPr>
          <w:sz w:val="22"/>
          <w:szCs w:val="22"/>
        </w:rPr>
        <w:t>.</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xml:space="preserve">, cet appel est effectué dès l’initialisation des injections et de la réactivité. Un schéma récapitulatif de ce cycle de vie est disponible en </w:t>
      </w:r>
      <w:r w:rsidRPr="00B951BB">
        <w:rPr>
          <w:b/>
          <w:bCs/>
          <w:sz w:val="22"/>
          <w:szCs w:val="22"/>
        </w:rPr>
        <w:t>Annexe 2</w:t>
      </w:r>
      <w:r w:rsidRPr="000A05FB">
        <w:rPr>
          <w:sz w:val="22"/>
          <w:szCs w:val="22"/>
        </w:rPr>
        <w:t>.</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roofErr w:type="gramStart"/>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w:t>
      </w:r>
      <w:proofErr w:type="gramEnd"/>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get</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then</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proofErr w:type="gram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proofErr w:type="gram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proofErr w:type="gramEnd"/>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proofErr w:type="gramStart"/>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proofErr w:type="gramEnd"/>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DE40A4">
        <w:rPr>
          <w:rFonts w:ascii="Consolas" w:eastAsia="Times New Roman" w:hAnsi="Consolas" w:cs="Times New Roman"/>
          <w:color w:val="4FC1FF"/>
          <w:lang w:eastAsia="fr-FR"/>
        </w:rPr>
        <w:t>axios</w:t>
      </w:r>
      <w:proofErr w:type="spellEnd"/>
      <w:proofErr w:type="gram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get</w:t>
      </w:r>
      <w:proofErr w:type="spellEnd"/>
      <w:proofErr w:type="gram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then</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catch</w:t>
      </w:r>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proofErr w:type="gramEnd"/>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proofErr w:type="gram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77777777" w:rsidR="000B64CD" w:rsidRDefault="000B64CD" w:rsidP="000B64CD">
      <w:pPr>
        <w:jc w:val="both"/>
      </w:pPr>
    </w:p>
    <w:p w14:paraId="5DCB533D" w14:textId="168A69D7" w:rsidR="000B64CD" w:rsidRPr="001D34D0"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w:t>
      </w:r>
      <w:r w:rsidR="00060504">
        <w:rPr>
          <w:sz w:val="22"/>
          <w:szCs w:val="22"/>
        </w:rPr>
        <w:t xml:space="preserve">recensant l’ensemble </w:t>
      </w:r>
      <w:r w:rsidRPr="001D34D0">
        <w:rPr>
          <w:sz w:val="22"/>
          <w:szCs w:val="22"/>
        </w:rPr>
        <w:t xml:space="preserve">de ces appels vers </w:t>
      </w:r>
      <w:proofErr w:type="spellStart"/>
      <w:r w:rsidRPr="001D34D0">
        <w:rPr>
          <w:sz w:val="22"/>
          <w:szCs w:val="22"/>
        </w:rPr>
        <w:t>PortalAPI</w:t>
      </w:r>
      <w:proofErr w:type="spellEnd"/>
      <w:r w:rsidRPr="001D34D0">
        <w:rPr>
          <w:sz w:val="22"/>
          <w:szCs w:val="22"/>
        </w:rPr>
        <w:t xml:space="preserve"> des composants du projet principal est disponible en </w:t>
      </w:r>
      <w:r w:rsidRPr="00B951BB">
        <w:rPr>
          <w:b/>
          <w:bCs/>
          <w:sz w:val="22"/>
          <w:szCs w:val="22"/>
        </w:rPr>
        <w:t>Annexe 4</w:t>
      </w:r>
      <w:r w:rsidRPr="001D34D0">
        <w:rPr>
          <w:sz w:val="22"/>
          <w:szCs w:val="22"/>
        </w:rPr>
        <w:t>.</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03EDA4F0" w14:textId="21619933" w:rsidR="00976212" w:rsidRDefault="00855130" w:rsidP="00976212">
      <w:pPr>
        <w:jc w:val="both"/>
        <w:rPr>
          <w:rFonts w:cstheme="minorHAnsi"/>
          <w:sz w:val="22"/>
          <w:szCs w:val="22"/>
        </w:rPr>
      </w:pPr>
      <w:r w:rsidRPr="00976212">
        <w:rPr>
          <w:rFonts w:cstheme="minorHAnsi"/>
          <w:b/>
          <w:bCs/>
          <w:sz w:val="22"/>
          <w:szCs w:val="22"/>
        </w:rPr>
        <w:t>Vue Router</w:t>
      </w:r>
      <w:r w:rsidRPr="00976212">
        <w:rPr>
          <w:rFonts w:cstheme="minorHAnsi"/>
          <w:sz w:val="22"/>
          <w:szCs w:val="22"/>
        </w:rPr>
        <w:t xml:space="preserve"> est le router officiel pour Vue.js. Il s'intègre aisément avec Vue.js pour faire des applications mono page avec Vue.js. Utilisé dans </w:t>
      </w:r>
      <w:r w:rsidR="00976212">
        <w:rPr>
          <w:rFonts w:cstheme="minorHAnsi"/>
          <w:sz w:val="22"/>
          <w:szCs w:val="22"/>
        </w:rPr>
        <w:t>un</w:t>
      </w:r>
      <w:r w:rsidRPr="00976212">
        <w:rPr>
          <w:rFonts w:cstheme="minorHAnsi"/>
          <w:sz w:val="22"/>
          <w:szCs w:val="22"/>
        </w:rPr>
        <w:t xml:space="preserve"> projet, il permet de définir des routes ainsi que le ou les composants à afficher en fonction de la route définie. </w:t>
      </w:r>
    </w:p>
    <w:p w14:paraId="10DBE50B" w14:textId="6BCBC912" w:rsidR="00855130" w:rsidRPr="00976212" w:rsidRDefault="00855130" w:rsidP="00976212">
      <w:pPr>
        <w:jc w:val="both"/>
        <w:rPr>
          <w:rFonts w:cstheme="minorHAnsi"/>
          <w:sz w:val="22"/>
          <w:szCs w:val="22"/>
        </w:rPr>
      </w:pPr>
      <w:r w:rsidRPr="00976212">
        <w:rPr>
          <w:rFonts w:cstheme="minorHAnsi"/>
          <w:sz w:val="22"/>
          <w:szCs w:val="22"/>
        </w:rPr>
        <w:t>La route /</w:t>
      </w:r>
      <w:proofErr w:type="spellStart"/>
      <w:r w:rsidRPr="00976212">
        <w:rPr>
          <w:rFonts w:cstheme="minorHAnsi"/>
          <w:sz w:val="22"/>
          <w:szCs w:val="22"/>
        </w:rPr>
        <w:t>ged</w:t>
      </w:r>
      <w:proofErr w:type="spellEnd"/>
      <w:r w:rsidRPr="00976212">
        <w:rPr>
          <w:rFonts w:cstheme="minorHAnsi"/>
          <w:sz w:val="22"/>
          <w:szCs w:val="22"/>
        </w:rPr>
        <w:t xml:space="preserve"> </w:t>
      </w:r>
      <w:r w:rsidR="008B39A8" w:rsidRPr="00976212">
        <w:rPr>
          <w:rFonts w:cstheme="minorHAnsi"/>
          <w:sz w:val="22"/>
          <w:szCs w:val="22"/>
        </w:rPr>
        <w:t>défini</w:t>
      </w:r>
      <w:r w:rsidR="00976212">
        <w:rPr>
          <w:rFonts w:cstheme="minorHAnsi"/>
          <w:sz w:val="22"/>
          <w:szCs w:val="22"/>
        </w:rPr>
        <w:t>t</w:t>
      </w:r>
      <w:r w:rsidRPr="00976212">
        <w:rPr>
          <w:rFonts w:cstheme="minorHAnsi"/>
          <w:sz w:val="22"/>
          <w:szCs w:val="22"/>
        </w:rPr>
        <w:t xml:space="preserve"> comme composant de </w:t>
      </w:r>
      <w:proofErr w:type="spellStart"/>
      <w:r w:rsidRPr="00976212">
        <w:rPr>
          <w:rFonts w:cstheme="minorHAnsi"/>
          <w:sz w:val="22"/>
          <w:szCs w:val="22"/>
        </w:rPr>
        <w:t>sidepanel</w:t>
      </w:r>
      <w:proofErr w:type="spellEnd"/>
      <w:r w:rsidRPr="00976212">
        <w:rPr>
          <w:rFonts w:cstheme="minorHAnsi"/>
          <w:sz w:val="22"/>
          <w:szCs w:val="22"/>
        </w:rPr>
        <w:t xml:space="preserve"> le </w:t>
      </w:r>
      <w:proofErr w:type="spellStart"/>
      <w:r w:rsidR="008B39A8" w:rsidRPr="00976212">
        <w:rPr>
          <w:rFonts w:cstheme="minorHAnsi"/>
          <w:sz w:val="22"/>
          <w:szCs w:val="22"/>
        </w:rPr>
        <w:t>SideBar</w:t>
      </w:r>
      <w:proofErr w:type="spellEnd"/>
      <w:r w:rsidR="008B39A8" w:rsidRPr="00976212">
        <w:rPr>
          <w:rFonts w:cstheme="minorHAnsi"/>
          <w:sz w:val="22"/>
          <w:szCs w:val="22"/>
        </w:rPr>
        <w:t xml:space="preserve"> </w:t>
      </w:r>
      <w:r w:rsidRPr="00976212">
        <w:rPr>
          <w:rFonts w:cstheme="minorHAnsi"/>
          <w:sz w:val="22"/>
          <w:szCs w:val="22"/>
        </w:rPr>
        <w:t xml:space="preserve">(qui est </w:t>
      </w:r>
      <w:r w:rsidR="008B39A8" w:rsidRPr="00976212">
        <w:rPr>
          <w:rFonts w:cstheme="minorHAnsi"/>
          <w:sz w:val="22"/>
          <w:szCs w:val="22"/>
        </w:rPr>
        <w:t>contient</w:t>
      </w:r>
      <w:r w:rsidRPr="00976212">
        <w:rPr>
          <w:rFonts w:cstheme="minorHAnsi"/>
          <w:sz w:val="22"/>
          <w:szCs w:val="22"/>
        </w:rPr>
        <w:t xml:space="preserve"> </w:t>
      </w:r>
      <w:r w:rsidR="008B39A8" w:rsidRPr="00976212">
        <w:rPr>
          <w:rFonts w:cstheme="minorHAnsi"/>
          <w:sz w:val="22"/>
          <w:szCs w:val="22"/>
        </w:rPr>
        <w:t xml:space="preserve">le </w:t>
      </w:r>
      <w:proofErr w:type="spellStart"/>
      <w:r w:rsidR="008B39A8" w:rsidRPr="00976212">
        <w:rPr>
          <w:rFonts w:cstheme="minorHAnsi"/>
          <w:sz w:val="22"/>
          <w:szCs w:val="22"/>
        </w:rPr>
        <w:t>TreeView</w:t>
      </w:r>
      <w:proofErr w:type="spellEnd"/>
      <w:r w:rsidR="008B39A8" w:rsidRPr="00976212">
        <w:rPr>
          <w:rFonts w:cstheme="minorHAnsi"/>
          <w:sz w:val="22"/>
          <w:szCs w:val="22"/>
        </w:rPr>
        <w:t>), en header le Header et en content le Content</w:t>
      </w:r>
      <w:r w:rsidR="00976212" w:rsidRPr="00976212">
        <w:rPr>
          <w:rFonts w:cstheme="minorHAnsi"/>
          <w:sz w:val="22"/>
          <w:szCs w:val="22"/>
        </w:rPr>
        <w:t>. Tous ces composants sont stockés dans</w:t>
      </w:r>
      <w:r w:rsidRPr="00976212">
        <w:rPr>
          <w:rFonts w:cstheme="minorHAnsi"/>
          <w:sz w:val="22"/>
          <w:szCs w:val="22"/>
        </w:rPr>
        <w:t xml:space="preserve"> </w:t>
      </w:r>
      <w:r w:rsidR="00976212" w:rsidRPr="00976212">
        <w:rPr>
          <w:rFonts w:cstheme="minorHAnsi"/>
          <w:sz w:val="22"/>
          <w:szCs w:val="22"/>
        </w:rPr>
        <w:t xml:space="preserve">le dossier </w:t>
      </w:r>
      <w:proofErr w:type="spellStart"/>
      <w:r w:rsidR="00976212" w:rsidRPr="00976212">
        <w:rPr>
          <w:rFonts w:cstheme="minorHAnsi"/>
          <w:sz w:val="22"/>
          <w:szCs w:val="22"/>
        </w:rPr>
        <w:t>app.ged</w:t>
      </w:r>
      <w:proofErr w:type="spellEnd"/>
      <w:r w:rsidR="00976212" w:rsidRPr="00976212">
        <w:rPr>
          <w:rFonts w:cstheme="minorHAnsi"/>
          <w:sz w:val="22"/>
          <w:szCs w:val="22"/>
        </w:rPr>
        <w:t xml:space="preserve"> </w:t>
      </w:r>
      <w:r w:rsidR="00976212" w:rsidRPr="00976212">
        <w:rPr>
          <w:rFonts w:eastAsia="Times New Roman" w:cstheme="minorHAnsi"/>
          <w:sz w:val="22"/>
          <w:szCs w:val="22"/>
          <w:lang w:eastAsia="fr-FR"/>
        </w:rPr>
        <w:t>des vi</w:t>
      </w:r>
      <w:proofErr w:type="spellStart"/>
      <w:r w:rsidR="00976212" w:rsidRPr="00976212">
        <w:rPr>
          <w:rFonts w:eastAsia="Times New Roman" w:cstheme="minorHAnsi"/>
          <w:sz w:val="22"/>
          <w:szCs w:val="22"/>
          <w:lang w:eastAsia="fr-FR"/>
        </w:rPr>
        <w:t>ews</w:t>
      </w:r>
      <w:proofErr w:type="spellEnd"/>
      <w:r w:rsidR="00976212" w:rsidRPr="00976212">
        <w:rPr>
          <w:rFonts w:eastAsia="Times New Roman" w:cstheme="minorHAnsi"/>
          <w:sz w:val="22"/>
          <w:szCs w:val="22"/>
          <w:lang w:eastAsia="fr-FR"/>
        </w:rPr>
        <w:t xml:space="preserve"> du projet principal.</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proofErr w:type="gram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260C5668" w14:textId="77777777" w:rsidR="00855130" w:rsidRDefault="00855130" w:rsidP="00855130"/>
    <w:p w14:paraId="00C6DF1B" w14:textId="6869BCF7" w:rsidR="007E7BE2" w:rsidRDefault="00855130" w:rsidP="007E7BE2">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58B555D6" w:rsidR="00855130"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3FAAC936" w14:textId="26519AFD" w:rsidR="004467E4" w:rsidRDefault="004467E4" w:rsidP="00855130">
      <w:pPr>
        <w:jc w:val="both"/>
        <w:rPr>
          <w:sz w:val="22"/>
          <w:szCs w:val="22"/>
        </w:rPr>
      </w:pPr>
      <w:r>
        <w:rPr>
          <w:sz w:val="22"/>
          <w:szCs w:val="22"/>
        </w:rPr>
        <w:lastRenderedPageBreak/>
        <w:t xml:space="preserve">Un affichage </w:t>
      </w:r>
      <w:r w:rsidR="00596D98">
        <w:rPr>
          <w:sz w:val="22"/>
          <w:szCs w:val="22"/>
        </w:rPr>
        <w:t xml:space="preserve">adapté aux </w:t>
      </w:r>
      <w:r>
        <w:rPr>
          <w:sz w:val="22"/>
          <w:szCs w:val="22"/>
        </w:rPr>
        <w:t xml:space="preserve">appareils disposant d’un plus petit écran, tels que les téléphones portables, est également disponible. </w:t>
      </w:r>
    </w:p>
    <w:p w14:paraId="776153C0" w14:textId="7E39CC5B" w:rsidR="004467E4" w:rsidRDefault="002E2E45" w:rsidP="004467E4">
      <w:pPr>
        <w:rPr>
          <w:sz w:val="22"/>
          <w:szCs w:val="22"/>
        </w:rPr>
      </w:pPr>
      <w:r>
        <w:rPr>
          <w:noProof/>
        </w:rPr>
        <w:drawing>
          <wp:anchor distT="0" distB="0" distL="114300" distR="114300" simplePos="0" relativeHeight="251672576" behindDoc="0" locked="0" layoutInCell="1" allowOverlap="1" wp14:anchorId="36DFC91C" wp14:editId="0A61A869">
            <wp:simplePos x="0" y="0"/>
            <wp:positionH relativeFrom="margin">
              <wp:align>right</wp:align>
            </wp:positionH>
            <wp:positionV relativeFrom="paragraph">
              <wp:posOffset>1905</wp:posOffset>
            </wp:positionV>
            <wp:extent cx="1676400" cy="2611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2116" t="11759" r="48761" b="7591"/>
                    <a:stretch/>
                  </pic:blipFill>
                  <pic:spPr bwMode="auto">
                    <a:xfrm>
                      <a:off x="0" y="0"/>
                      <a:ext cx="16764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AA34E13" wp14:editId="0DA34878">
            <wp:simplePos x="0" y="0"/>
            <wp:positionH relativeFrom="margin">
              <wp:align>center</wp:align>
            </wp:positionH>
            <wp:positionV relativeFrom="paragraph">
              <wp:posOffset>5080</wp:posOffset>
            </wp:positionV>
            <wp:extent cx="1675765" cy="2625725"/>
            <wp:effectExtent l="0" t="0" r="63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121" t="11320" r="48761" b="7556"/>
                    <a:stretch/>
                  </pic:blipFill>
                  <pic:spPr bwMode="auto">
                    <a:xfrm>
                      <a:off x="0" y="0"/>
                      <a:ext cx="167576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7E4">
        <w:rPr>
          <w:noProof/>
        </w:rPr>
        <w:drawing>
          <wp:inline distT="0" distB="0" distL="0" distR="0" wp14:anchorId="61A3498A" wp14:editId="1833635E">
            <wp:extent cx="1687286" cy="2601016"/>
            <wp:effectExtent l="0" t="0" r="825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737" t="11423" r="48951" b="8245"/>
                    <a:stretch/>
                  </pic:blipFill>
                  <pic:spPr bwMode="auto">
                    <a:xfrm>
                      <a:off x="0" y="0"/>
                      <a:ext cx="1688643" cy="2603109"/>
                    </a:xfrm>
                    <a:prstGeom prst="rect">
                      <a:avLst/>
                    </a:prstGeom>
                    <a:ln>
                      <a:noFill/>
                    </a:ln>
                    <a:extLst>
                      <a:ext uri="{53640926-AAD7-44D8-BBD7-CCE9431645EC}">
                        <a14:shadowObscured xmlns:a14="http://schemas.microsoft.com/office/drawing/2010/main"/>
                      </a:ext>
                    </a:extLst>
                  </pic:spPr>
                </pic:pic>
              </a:graphicData>
            </a:graphic>
          </wp:inline>
        </w:drawing>
      </w:r>
    </w:p>
    <w:p w14:paraId="657A6C27" w14:textId="77777777" w:rsidR="009756C4" w:rsidRDefault="009756C4" w:rsidP="004467E4">
      <w:pPr>
        <w:rPr>
          <w:sz w:val="22"/>
          <w:szCs w:val="22"/>
        </w:rPr>
      </w:pPr>
    </w:p>
    <w:p w14:paraId="0E405AD0" w14:textId="76E12510" w:rsidR="007E40BC" w:rsidRDefault="00CD3C60" w:rsidP="00CD3C60">
      <w:pPr>
        <w:jc w:val="both"/>
        <w:rPr>
          <w:sz w:val="22"/>
          <w:szCs w:val="22"/>
        </w:rPr>
      </w:pPr>
      <w:r>
        <w:rPr>
          <w:sz w:val="22"/>
          <w:szCs w:val="22"/>
        </w:rPr>
        <w:t>I</w:t>
      </w:r>
      <w:r w:rsidR="00845135">
        <w:rPr>
          <w:sz w:val="22"/>
          <w:szCs w:val="22"/>
        </w:rPr>
        <w:t xml:space="preserve">l est </w:t>
      </w:r>
      <w:r>
        <w:rPr>
          <w:sz w:val="22"/>
          <w:szCs w:val="22"/>
        </w:rPr>
        <w:t xml:space="preserve">donc </w:t>
      </w:r>
      <w:r w:rsidR="00845135">
        <w:rPr>
          <w:sz w:val="22"/>
          <w:szCs w:val="22"/>
        </w:rPr>
        <w:t>possible d’afficher ou de cacher l’arborescence de fichiers</w:t>
      </w:r>
      <w:r w:rsidR="007D20B2">
        <w:rPr>
          <w:sz w:val="22"/>
          <w:szCs w:val="22"/>
        </w:rPr>
        <w:t xml:space="preserve"> </w:t>
      </w:r>
      <w:r w:rsidR="004B7104">
        <w:rPr>
          <w:sz w:val="22"/>
          <w:szCs w:val="22"/>
        </w:rPr>
        <w:t xml:space="preserve">à la demande, </w:t>
      </w:r>
      <w:r w:rsidR="007D20B2">
        <w:rPr>
          <w:sz w:val="22"/>
          <w:szCs w:val="22"/>
        </w:rPr>
        <w:t xml:space="preserve">en appuyant sur le logo en haut à droite. </w:t>
      </w:r>
      <w:r>
        <w:rPr>
          <w:sz w:val="22"/>
          <w:szCs w:val="22"/>
        </w:rPr>
        <w:t>Ainsi, on peut afficher divers documents, allant d’un simple fichier PDF à un tableau Excel.</w:t>
      </w:r>
    </w:p>
    <w:p w14:paraId="381BF2C1" w14:textId="02B41CB3" w:rsidR="00845135" w:rsidRDefault="007E40BC" w:rsidP="00CD3C60">
      <w:pPr>
        <w:jc w:val="both"/>
        <w:rPr>
          <w:sz w:val="22"/>
          <w:szCs w:val="22"/>
        </w:rPr>
      </w:pPr>
      <w:r>
        <w:rPr>
          <w:sz w:val="22"/>
          <w:szCs w:val="22"/>
        </w:rPr>
        <w:t>Cependant, l’affichage des vidéos en mode vertical reste à retravailler, car faisant disparaître le logo d’affichage du menu d’arborescence.</w:t>
      </w:r>
      <w:r w:rsidR="007D20B2">
        <w:rPr>
          <w:sz w:val="22"/>
          <w:szCs w:val="22"/>
        </w:rPr>
        <w:t xml:space="preserve">  </w:t>
      </w:r>
      <w:r w:rsidR="00CD3C60">
        <w:rPr>
          <w:sz w:val="22"/>
          <w:szCs w:val="22"/>
        </w:rPr>
        <w:t>Rendant donc impossible la navigation sur le site après sélection d’un fichier vidéo, du moins jusqu’à ce que l’on mette l’appareil en mode horizontal.</w:t>
      </w:r>
    </w:p>
    <w:p w14:paraId="7033B5B0" w14:textId="67637AC0" w:rsidR="004467E4" w:rsidRPr="000A05FB" w:rsidRDefault="004467E4" w:rsidP="004467E4">
      <w:pPr>
        <w:rPr>
          <w:sz w:val="22"/>
          <w:szCs w:val="22"/>
        </w:rPr>
      </w:pPr>
      <w:r>
        <w:rPr>
          <w:sz w:val="22"/>
          <w:szCs w:val="22"/>
        </w:rPr>
        <w:br w:type="page"/>
      </w:r>
    </w:p>
    <w:p w14:paraId="2E2FF6E3" w14:textId="4EE47115" w:rsidR="00D76443" w:rsidRPr="00BA5AAF" w:rsidRDefault="00D76443" w:rsidP="00D76443">
      <w:pPr>
        <w:jc w:val="both"/>
        <w:rPr>
          <w:sz w:val="22"/>
          <w:szCs w:val="22"/>
        </w:rPr>
      </w:pPr>
      <w:r w:rsidRPr="00BA5AAF">
        <w:rPr>
          <w:sz w:val="22"/>
          <w:szCs w:val="22"/>
        </w:rPr>
        <w:lastRenderedPageBreak/>
        <w:t xml:space="preserve">Pour résumer </w:t>
      </w:r>
      <w:r w:rsidR="00C94F59" w:rsidRPr="00BA5AAF">
        <w:rPr>
          <w:sz w:val="22"/>
          <w:szCs w:val="22"/>
        </w:rPr>
        <w:t xml:space="preserve">brièvement </w:t>
      </w:r>
      <w:r w:rsidRPr="00BA5AAF">
        <w:rPr>
          <w:sz w:val="22"/>
          <w:szCs w:val="22"/>
        </w:rPr>
        <w:t xml:space="preserve">le fonctionnement de l’affichage du contenu, lorsque l’on clique sur un élément du </w:t>
      </w:r>
      <w:proofErr w:type="spellStart"/>
      <w:r w:rsidRPr="00BA5AAF">
        <w:rPr>
          <w:sz w:val="22"/>
          <w:szCs w:val="22"/>
        </w:rPr>
        <w:t>TreeView</w:t>
      </w:r>
      <w:proofErr w:type="spellEnd"/>
      <w:r w:rsidRPr="00BA5AAF">
        <w:rPr>
          <w:sz w:val="22"/>
          <w:szCs w:val="22"/>
        </w:rPr>
        <w:t>, l’évènement @item-left-clicked est déclenché et son parent, le composant Content récupère le nom du fichier et affiche l’élément correspondant grâce à un appel Axios vers une API qui nous renvoie au format JSON, l’url de la ressource correspondant à l’élément sélectionné.</w:t>
      </w:r>
    </w:p>
    <w:p w14:paraId="011F25AE" w14:textId="2BBD0E21" w:rsidR="00D76443" w:rsidRPr="00BA5AAF" w:rsidRDefault="00D76443" w:rsidP="00D76443">
      <w:pPr>
        <w:jc w:val="both"/>
        <w:rPr>
          <w:sz w:val="22"/>
          <w:szCs w:val="22"/>
        </w:rPr>
      </w:pPr>
      <w:r w:rsidRPr="00BA5AAF">
        <w:rPr>
          <w:sz w:val="22"/>
          <w:szCs w:val="22"/>
        </w:rPr>
        <w:t>Le schéma ci-dessous permet de mieux illustrer les relations qui existent entr</w:t>
      </w:r>
      <w:r w:rsidR="00BA5AAF" w:rsidRPr="00BA5AAF">
        <w:rPr>
          <w:sz w:val="22"/>
          <w:szCs w:val="22"/>
        </w:rPr>
        <w:t>e les</w:t>
      </w:r>
      <w:r w:rsidRPr="00BA5AAF">
        <w:rPr>
          <w:sz w:val="22"/>
          <w:szCs w:val="22"/>
        </w:rPr>
        <w:t xml:space="preserve"> composant</w:t>
      </w:r>
      <w:r w:rsidR="00BA5AAF">
        <w:rPr>
          <w:sz w:val="22"/>
          <w:szCs w:val="22"/>
        </w:rPr>
        <w:t>s</w:t>
      </w:r>
      <w:r w:rsidRPr="00BA5AAF">
        <w:rPr>
          <w:sz w:val="22"/>
          <w:szCs w:val="22"/>
        </w:rPr>
        <w:t xml:space="preserve"> du projet.</w:t>
      </w:r>
    </w:p>
    <w:p w14:paraId="6B938158" w14:textId="77777777" w:rsidR="00BA5AAF" w:rsidRDefault="00BA5AAF" w:rsidP="00D76443">
      <w:pPr>
        <w:jc w:val="both"/>
      </w:pPr>
    </w:p>
    <w:p w14:paraId="22F53511" w14:textId="3529B8B4" w:rsidR="00D76443" w:rsidRDefault="00BA5AAF" w:rsidP="006A2488">
      <w:pPr>
        <w:jc w:val="center"/>
      </w:pPr>
      <w:r>
        <w:rPr>
          <w:noProof/>
        </w:rPr>
        <w:drawing>
          <wp:inline distT="0" distB="0" distL="0" distR="0" wp14:anchorId="4856E74B" wp14:editId="719ED310">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617BF3C9" w14:textId="77777777" w:rsidR="00060504" w:rsidRDefault="00060504" w:rsidP="00BA5AAF">
      <w:pPr>
        <w:rPr>
          <w:b/>
          <w:bCs/>
          <w:sz w:val="24"/>
          <w:szCs w:val="24"/>
        </w:rPr>
      </w:pPr>
    </w:p>
    <w:p w14:paraId="32F75AFC" w14:textId="2CAD1216" w:rsidR="00D76443" w:rsidRPr="00060504" w:rsidRDefault="00060504" w:rsidP="00BA5AAF">
      <w:pPr>
        <w:rPr>
          <w:sz w:val="22"/>
          <w:szCs w:val="22"/>
        </w:rPr>
      </w:pPr>
      <w:r w:rsidRPr="00060504">
        <w:rPr>
          <w:sz w:val="22"/>
          <w:szCs w:val="22"/>
        </w:rPr>
        <w:t>Ainsi</w:t>
      </w:r>
      <w:r>
        <w:rPr>
          <w:sz w:val="22"/>
          <w:szCs w:val="22"/>
        </w:rPr>
        <w:t xml:space="preserve">,  </w:t>
      </w:r>
      <w:r w:rsidR="00BA5AAF" w:rsidRPr="00060504">
        <w:rPr>
          <w:sz w:val="22"/>
          <w:szCs w:val="22"/>
        </w:rPr>
        <w:br w:type="page"/>
      </w:r>
    </w:p>
    <w:p w14:paraId="3B29C764" w14:textId="77777777" w:rsidR="00D76443" w:rsidRDefault="00D76443" w:rsidP="00D76443">
      <w:pPr>
        <w:ind w:firstLine="708"/>
        <w:jc w:val="both"/>
        <w:rPr>
          <w:b/>
          <w:bCs/>
          <w:sz w:val="24"/>
          <w:szCs w:val="24"/>
        </w:rPr>
      </w:pPr>
      <w:r>
        <w:rPr>
          <w:b/>
          <w:bCs/>
          <w:sz w:val="24"/>
          <w:szCs w:val="24"/>
        </w:rPr>
        <w:lastRenderedPageBreak/>
        <w:t>D</w:t>
      </w:r>
      <w:r w:rsidRPr="00352664">
        <w:rPr>
          <w:b/>
          <w:bCs/>
          <w:sz w:val="24"/>
          <w:szCs w:val="24"/>
        </w:rPr>
        <w:t xml:space="preserve"> – </w:t>
      </w:r>
      <w:r>
        <w:rPr>
          <w:b/>
          <w:bCs/>
          <w:sz w:val="24"/>
          <w:szCs w:val="24"/>
        </w:rPr>
        <w:t xml:space="preserve">Menu de contexte : </w:t>
      </w:r>
      <w:r w:rsidRPr="00DA6556">
        <w:rPr>
          <w:b/>
          <w:bCs/>
          <w:sz w:val="24"/>
          <w:szCs w:val="24"/>
        </w:rPr>
        <w:t>vue-</w:t>
      </w:r>
      <w:proofErr w:type="spellStart"/>
      <w:r w:rsidRPr="00DA6556">
        <w:rPr>
          <w:b/>
          <w:bCs/>
          <w:sz w:val="24"/>
          <w:szCs w:val="24"/>
        </w:rPr>
        <w:t>lil</w:t>
      </w:r>
      <w:proofErr w:type="spellEnd"/>
      <w:r w:rsidRPr="00DA6556">
        <w:rPr>
          <w:b/>
          <w:bCs/>
          <w:sz w:val="24"/>
          <w:szCs w:val="24"/>
        </w:rPr>
        <w:t>-</w:t>
      </w:r>
      <w:proofErr w:type="spellStart"/>
      <w:r w:rsidRPr="00DA6556">
        <w:rPr>
          <w:b/>
          <w:bCs/>
          <w:sz w:val="24"/>
          <w:szCs w:val="24"/>
        </w:rPr>
        <w:t>context</w:t>
      </w:r>
      <w:proofErr w:type="spellEnd"/>
      <w:r w:rsidRPr="00DA6556">
        <w:rPr>
          <w:b/>
          <w:bCs/>
          <w:sz w:val="24"/>
          <w:szCs w:val="24"/>
        </w:rPr>
        <w:t>-menu</w:t>
      </w:r>
    </w:p>
    <w:p w14:paraId="4CD31717" w14:textId="0ED3E3DB" w:rsidR="00D76443" w:rsidRDefault="00D76443" w:rsidP="00D76443">
      <w:pPr>
        <w:jc w:val="both"/>
        <w:rPr>
          <w:sz w:val="22"/>
          <w:szCs w:val="22"/>
        </w:rPr>
      </w:pPr>
      <w:proofErr w:type="gramStart"/>
      <w:r w:rsidRPr="00BA5AAF">
        <w:rPr>
          <w:b/>
          <w:bCs/>
          <w:sz w:val="22"/>
          <w:szCs w:val="22"/>
        </w:rPr>
        <w:t>vue</w:t>
      </w:r>
      <w:proofErr w:type="gramEnd"/>
      <w:r w:rsidRPr="00BA5AAF">
        <w:rPr>
          <w:b/>
          <w:bCs/>
          <w:sz w:val="22"/>
          <w:szCs w:val="22"/>
        </w:rPr>
        <w:t>-</w:t>
      </w:r>
      <w:proofErr w:type="spellStart"/>
      <w:r w:rsidRPr="00BA5AAF">
        <w:rPr>
          <w:b/>
          <w:bCs/>
          <w:sz w:val="22"/>
          <w:szCs w:val="22"/>
        </w:rPr>
        <w:t>lil</w:t>
      </w:r>
      <w:proofErr w:type="spellEnd"/>
      <w:r w:rsidRPr="00BA5AAF">
        <w:rPr>
          <w:b/>
          <w:bCs/>
          <w:sz w:val="22"/>
          <w:szCs w:val="22"/>
        </w:rPr>
        <w:t>-</w:t>
      </w:r>
      <w:proofErr w:type="spellStart"/>
      <w:r w:rsidRPr="00BA5AAF">
        <w:rPr>
          <w:b/>
          <w:bCs/>
          <w:sz w:val="22"/>
          <w:szCs w:val="22"/>
        </w:rPr>
        <w:t>context</w:t>
      </w:r>
      <w:proofErr w:type="spellEnd"/>
      <w:r w:rsidRPr="00BA5AAF">
        <w:rPr>
          <w:b/>
          <w:bCs/>
          <w:sz w:val="22"/>
          <w:szCs w:val="22"/>
        </w:rPr>
        <w:t xml:space="preserve">-menu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77777777" w:rsidR="00BA5AAF" w:rsidRDefault="00BA5AAF" w:rsidP="00D76443"/>
    <w:p w14:paraId="494DDA37" w14:textId="77777777" w:rsidR="00300989" w:rsidRDefault="00E623D1" w:rsidP="00D76443">
      <w:pPr>
        <w:jc w:val="both"/>
        <w:rPr>
          <w:sz w:val="22"/>
          <w:szCs w:val="22"/>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w:t>
      </w:r>
      <w:proofErr w:type="spellStart"/>
      <w:r w:rsidR="00D76443" w:rsidRPr="00BA5AAF">
        <w:rPr>
          <w:sz w:val="22"/>
          <w:szCs w:val="22"/>
        </w:rPr>
        <w:t>TreeView</w:t>
      </w:r>
      <w:proofErr w:type="spellEnd"/>
      <w:r w:rsidR="00D76443" w:rsidRPr="00BA5AAF">
        <w:rPr>
          <w:sz w:val="22"/>
          <w:szCs w:val="22"/>
        </w:rPr>
        <w:t xml:space="preserve"> transmet à son parent, </w:t>
      </w:r>
      <w:proofErr w:type="spellStart"/>
      <w:r w:rsidR="00D76443" w:rsidRPr="00BA5AAF">
        <w:rPr>
          <w:sz w:val="22"/>
          <w:szCs w:val="22"/>
        </w:rPr>
        <w:t>SideBar</w:t>
      </w:r>
      <w:proofErr w:type="spellEnd"/>
      <w:r w:rsidR="00D76443" w:rsidRPr="00BA5AAF">
        <w:rPr>
          <w:sz w:val="22"/>
          <w:szCs w:val="22"/>
        </w:rPr>
        <w:t>, son déclenchement, permettant ainsi d’afficher le menu de contexte de l’élément qui a déclenché l’événement.</w:t>
      </w:r>
      <w:r w:rsidR="00DB1CED">
        <w:rPr>
          <w:sz w:val="22"/>
          <w:szCs w:val="22"/>
        </w:rPr>
        <w:t xml:space="preserve"> </w:t>
      </w:r>
    </w:p>
    <w:p w14:paraId="4CA3EB05" w14:textId="06BCA61F" w:rsidR="00855130" w:rsidRPr="00DB1CED" w:rsidRDefault="00DB1CED" w:rsidP="00D76443">
      <w:pPr>
        <w:jc w:val="both"/>
        <w:rPr>
          <w:sz w:val="22"/>
          <w:szCs w:val="22"/>
        </w:rPr>
      </w:pPr>
      <w:r>
        <w:rPr>
          <w:sz w:val="22"/>
          <w:szCs w:val="22"/>
        </w:rPr>
        <w:t xml:space="preserve">Le menu de contexte n’est pas disponible en mode mobile, parce qu’il n’existe pas de menu de contexte </w:t>
      </w:r>
      <w:r w:rsidR="006E65BD">
        <w:rPr>
          <w:sz w:val="22"/>
          <w:szCs w:val="22"/>
        </w:rPr>
        <w:t xml:space="preserve">de « base » </w:t>
      </w:r>
      <w:r>
        <w:rPr>
          <w:sz w:val="22"/>
          <w:szCs w:val="22"/>
        </w:rPr>
        <w:t>sur mobile. On pourrait éventuellement rajouter une fonctionnalité pour détecter que si le l’utilisateur appuie longtemps qu’habituellement sur un élément, alors on affiche le menu de contexte de l’élé</w:t>
      </w:r>
      <w:r w:rsidR="00300989">
        <w:rPr>
          <w:sz w:val="22"/>
          <w:szCs w:val="22"/>
        </w:rPr>
        <w:t>ment sélectionné.</w:t>
      </w:r>
      <w:r>
        <w:rPr>
          <w:sz w:val="22"/>
          <w:szCs w:val="22"/>
        </w:rPr>
        <w:t xml:space="preserve"> </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10"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10"/>
    <w:p w14:paraId="7C15BEA5" w14:textId="71EC64ED" w:rsidR="00855130" w:rsidRPr="00100714" w:rsidRDefault="00855130" w:rsidP="00855130">
      <w:pPr>
        <w:jc w:val="both"/>
        <w:rPr>
          <w:sz w:val="22"/>
          <w:szCs w:val="22"/>
        </w:rPr>
      </w:pPr>
      <w:r w:rsidRPr="00100714">
        <w:rPr>
          <w:sz w:val="22"/>
          <w:szCs w:val="22"/>
        </w:rPr>
        <w:t>Le</w:t>
      </w:r>
      <w:r w:rsidR="0058134D">
        <w:rPr>
          <w:sz w:val="22"/>
          <w:szCs w:val="22"/>
        </w:rPr>
        <w:t>s</w:t>
      </w:r>
      <w:r w:rsidRPr="00100714">
        <w:rPr>
          <w:sz w:val="22"/>
          <w:szCs w:val="22"/>
        </w:rPr>
        <w:t xml:space="preserve"> composant</w:t>
      </w:r>
      <w:r w:rsidR="0058134D">
        <w:rPr>
          <w:sz w:val="22"/>
          <w:szCs w:val="22"/>
        </w:rPr>
        <w:t>s</w:t>
      </w:r>
      <w:r w:rsidRPr="00100714">
        <w:rPr>
          <w:sz w:val="22"/>
          <w:szCs w:val="22"/>
        </w:rPr>
        <w:t xml:space="preserve"> n’étant pas, à l’heure actuelle, directement intégré</w:t>
      </w:r>
      <w:r w:rsidR="0058134D">
        <w:rPr>
          <w:sz w:val="22"/>
          <w:szCs w:val="22"/>
        </w:rPr>
        <w:t>s</w:t>
      </w:r>
      <w:r w:rsidRPr="00100714">
        <w:rPr>
          <w:sz w:val="22"/>
          <w:szCs w:val="22"/>
        </w:rPr>
        <w:t xml:space="preserve"> au projet principal, l’utilisation de certains outils aura été nécessaire afin de permettre le bon fonctionnement de ce</w:t>
      </w:r>
      <w:r w:rsidR="0058134D">
        <w:rPr>
          <w:sz w:val="22"/>
          <w:szCs w:val="22"/>
        </w:rPr>
        <w:t>s</w:t>
      </w:r>
      <w:r w:rsidRPr="00100714">
        <w:rPr>
          <w:sz w:val="22"/>
          <w:szCs w:val="22"/>
        </w:rPr>
        <w:t xml:space="preserve"> dernier</w:t>
      </w:r>
      <w:r w:rsidR="0058134D">
        <w:rPr>
          <w:sz w:val="22"/>
          <w:szCs w:val="22"/>
        </w:rPr>
        <w:t>s</w:t>
      </w:r>
      <w:r w:rsidRPr="00100714">
        <w:rPr>
          <w:sz w:val="22"/>
          <w:szCs w:val="22"/>
        </w:rPr>
        <w:t>.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1" w:name="_Hlk106626546"/>
      <w:r w:rsidRPr="00100714">
        <w:rPr>
          <w:sz w:val="22"/>
          <w:szCs w:val="22"/>
        </w:rPr>
        <w:t xml:space="preserve">API REST </w:t>
      </w:r>
      <w:bookmarkEnd w:id="11"/>
      <w:r w:rsidRPr="00100714">
        <w:rPr>
          <w:sz w:val="22"/>
          <w:szCs w:val="22"/>
        </w:rPr>
        <w:t xml:space="preserve">renvoyant des données sur les dossiers/fichiers à afficher au format JSON. </w:t>
      </w:r>
      <w:proofErr w:type="spellStart"/>
      <w:proofErr w:type="gramStart"/>
      <w:r w:rsidRPr="00100714">
        <w:rPr>
          <w:b/>
          <w:bCs/>
          <w:sz w:val="22"/>
          <w:szCs w:val="22"/>
        </w:rPr>
        <w:t>json</w:t>
      </w:r>
      <w:proofErr w:type="spellEnd"/>
      <w:proofErr w:type="gram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proofErr w:type="gramStart"/>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w:t>
      </w:r>
      <w:proofErr w:type="gramEnd"/>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proofErr w:type="gramStart"/>
      <w:r w:rsidRPr="00243EAA">
        <w:rPr>
          <w:rFonts w:ascii="Consolas" w:eastAsia="Times New Roman" w:hAnsi="Consolas" w:cs="Times New Roman"/>
          <w:color w:val="9CDCFE"/>
          <w:lang w:eastAsia="fr-FR"/>
        </w:rPr>
        <w:t>"</w:t>
      </w:r>
      <w:r w:rsidRPr="00243EAA">
        <w:rPr>
          <w:rFonts w:ascii="Consolas" w:eastAsia="Times New Roman" w:hAnsi="Consolas" w:cs="Times New Roman"/>
          <w:color w:val="D4D4D4"/>
          <w:lang w:eastAsia="fr-FR"/>
        </w:rPr>
        <w:t>:</w:t>
      </w:r>
      <w:proofErr w:type="gramEnd"/>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proofErr w:type="gramStart"/>
      <w:r w:rsidRPr="00100714">
        <w:rPr>
          <w:sz w:val="22"/>
          <w:szCs w:val="22"/>
        </w:rPr>
        <w:t>lock.json</w:t>
      </w:r>
      <w:proofErr w:type="spellEnd"/>
      <w:proofErr w:type="gram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proofErr w:type="gram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38CF63DB" w:rsidR="00855130"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07369B0F" w14:textId="77777777" w:rsidR="00D204AB" w:rsidRPr="00CE64E3" w:rsidRDefault="00D204AB" w:rsidP="00855130">
      <w:pPr>
        <w:jc w:val="both"/>
        <w:rPr>
          <w:b/>
          <w:bCs/>
          <w:sz w:val="24"/>
          <w:szCs w:val="24"/>
        </w:rPr>
      </w:pPr>
    </w:p>
    <w:p w14:paraId="61595DDD" w14:textId="20E4C036"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 xml:space="preserve">que l’application, pour éviter d’obtenir une exception concernant un problème de sécurité, selon lequel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w:t>
      </w:r>
      <w:proofErr w:type="spellStart"/>
      <w:r w:rsidR="00880C52" w:rsidRPr="00316D04">
        <w:rPr>
          <w:sz w:val="22"/>
          <w:szCs w:val="22"/>
        </w:rPr>
        <w:t>iframe</w:t>
      </w:r>
      <w:proofErr w:type="spellEnd"/>
      <w:r w:rsidR="00880C52" w:rsidRPr="00316D04">
        <w:rPr>
          <w:sz w:val="22"/>
          <w:szCs w:val="22"/>
        </w:rPr>
        <w:t xml:space="preserve"> </w:t>
      </w:r>
      <w:r w:rsidR="00316D04" w:rsidRPr="00316D04">
        <w:rPr>
          <w:sz w:val="22"/>
          <w:szCs w:val="22"/>
        </w:rPr>
        <w:t xml:space="preserve">(l’impression fonctionne grâce à la génération d’un </w:t>
      </w:r>
      <w:proofErr w:type="spellStart"/>
      <w:r w:rsidR="00316D04" w:rsidRPr="00316D04">
        <w:rPr>
          <w:sz w:val="22"/>
          <w:szCs w:val="22"/>
        </w:rPr>
        <w:t>iframe</w:t>
      </w:r>
      <w:proofErr w:type="spellEnd"/>
      <w:r w:rsidR="00316D04" w:rsidRPr="00316D04">
        <w:rPr>
          <w:sz w:val="22"/>
          <w:szCs w:val="22"/>
        </w:rPr>
        <w:t xml:space="preserv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6F43860B" w14:textId="77777777" w:rsidR="006E65BD" w:rsidRDefault="00880C52" w:rsidP="00880C52">
      <w:pPr>
        <w:jc w:val="center"/>
      </w:pPr>
      <w:r>
        <w:rPr>
          <w:noProof/>
        </w:rPr>
        <w:drawing>
          <wp:inline distT="0" distB="0" distL="0" distR="0" wp14:anchorId="6CF45910" wp14:editId="7509A402">
            <wp:extent cx="4591050" cy="6191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619125"/>
                    </a:xfrm>
                    <a:prstGeom prst="rect">
                      <a:avLst/>
                    </a:prstGeom>
                  </pic:spPr>
                </pic:pic>
              </a:graphicData>
            </a:graphic>
          </wp:inline>
        </w:drawing>
      </w:r>
    </w:p>
    <w:p w14:paraId="131251DF" w14:textId="77777777" w:rsidR="00855130" w:rsidRDefault="006E65BD" w:rsidP="006E65BD">
      <w:r>
        <w:t xml:space="preserve">Ce problème n’est visible que lorsque l’on essaye de lancer la fonction d’impression du menu de contexte de l’élément sélectionné. </w:t>
      </w:r>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proofErr w:type="gramStart"/>
      <w:r w:rsidRPr="00B803F5">
        <w:t>npm</w:t>
      </w:r>
      <w:proofErr w:type="spellEnd"/>
      <w:proofErr w:type="gram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proofErr w:type="gramStart"/>
      <w:r w:rsidRPr="00B803F5">
        <w:t>json</w:t>
      </w:r>
      <w:proofErr w:type="spellEnd"/>
      <w:proofErr w:type="gram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w:t>
      </w:r>
      <w:proofErr w:type="gramStart"/>
      <w:r w:rsidRPr="00B803F5">
        <w:t>nom</w:t>
      </w:r>
      <w:proofErr w:type="gramEnd"/>
      <w:r w:rsidRPr="00B803F5">
        <w:t xml:space="preserve">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proofErr w:type="gramStart"/>
      <w:r>
        <w:t>npm</w:t>
      </w:r>
      <w:proofErr w:type="spellEnd"/>
      <w:proofErr w:type="gramEnd"/>
      <w:r>
        <w:t xml:space="preserve">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proofErr w:type="spellStart"/>
      <w:proofErr w:type="gramStart"/>
      <w:r>
        <w:rPr>
          <w:sz w:val="24"/>
          <w:szCs w:val="24"/>
        </w:rPr>
        <w:t>npm</w:t>
      </w:r>
      <w:proofErr w:type="spellEnd"/>
      <w:proofErr w:type="gramEnd"/>
      <w:r>
        <w:rPr>
          <w:sz w:val="24"/>
          <w:szCs w:val="24"/>
        </w:rPr>
        <w:t xml:space="preserve">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9"/>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14E8D65B" w:rsidR="0091185F" w:rsidRDefault="00152865" w:rsidP="00BC65AC">
      <w:pPr>
        <w:jc w:val="both"/>
        <w:rPr>
          <w:sz w:val="22"/>
          <w:szCs w:val="22"/>
        </w:rPr>
      </w:pPr>
      <w:r>
        <w:rPr>
          <w:sz w:val="22"/>
          <w:szCs w:val="22"/>
        </w:rPr>
        <w:t>N</w:t>
      </w:r>
      <w:r w:rsidR="009F4F41">
        <w:rPr>
          <w:sz w:val="22"/>
          <w:szCs w:val="22"/>
        </w:rPr>
        <w:t xml:space="preserve">’ayant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besoins</w:t>
      </w:r>
      <w:r w:rsidR="00485458">
        <w:rPr>
          <w:sz w:val="22"/>
          <w:szCs w:val="22"/>
        </w:rPr>
        <w:t>,</w:t>
      </w:r>
      <w:r>
        <w:rPr>
          <w:sz w:val="22"/>
          <w:szCs w:val="22"/>
        </w:rPr>
        <w:t xml:space="preserve"> et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6ABDD22B" w:rsidR="003304BE" w:rsidRPr="0091185F"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0640534B" w14:textId="009C8B96"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r w:rsidR="006E65BD">
        <w:rPr>
          <w:sz w:val="22"/>
          <w:szCs w:val="22"/>
        </w:rPr>
        <w:t xml:space="preserve"> Pour le second projet</w:t>
      </w:r>
      <w:r w:rsidR="00506A38">
        <w:rPr>
          <w:sz w:val="22"/>
          <w:szCs w:val="22"/>
        </w:rPr>
        <w:t xml:space="preserve">, je n’ai pas fait face à autant de difficultés que le premier projet, malgré le fait que j’ai </w:t>
      </w:r>
      <w:r w:rsidR="00A317D1">
        <w:rPr>
          <w:sz w:val="22"/>
          <w:szCs w:val="22"/>
        </w:rPr>
        <w:t xml:space="preserve">passé beaucoup de temps à comprendre le code, </w:t>
      </w:r>
      <w:r w:rsidR="00506A38">
        <w:rPr>
          <w:sz w:val="22"/>
          <w:szCs w:val="22"/>
        </w:rPr>
        <w:t>car la documentation du projet n’existe pas</w:t>
      </w:r>
      <w:r w:rsidR="00A317D1">
        <w:rPr>
          <w:sz w:val="22"/>
          <w:szCs w:val="22"/>
        </w:rPr>
        <w:t xml:space="preserve">, en même temps que </w:t>
      </w:r>
      <w:r w:rsidR="00506A38">
        <w:rPr>
          <w:sz w:val="22"/>
          <w:szCs w:val="22"/>
        </w:rPr>
        <w:t>l’apprentissage de Vue.js.</w:t>
      </w:r>
    </w:p>
    <w:p w14:paraId="09D694D0" w14:textId="149E7BA6"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de licence professionnelle au sein de</w:t>
      </w:r>
      <w:r w:rsidR="00506A38">
        <w:rPr>
          <w:sz w:val="22"/>
          <w:szCs w:val="22"/>
        </w:rPr>
        <w:t xml:space="preserv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 xml:space="preserve">Extrait fichier Google </w:t>
      </w:r>
      <w:proofErr w:type="spellStart"/>
      <w:r w:rsidRPr="000D7BCD">
        <w:rPr>
          <w:sz w:val="24"/>
          <w:szCs w:val="24"/>
        </w:rPr>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proofErr w:type="spellStart"/>
      <w:r w:rsidRPr="000D7BCD">
        <w:rPr>
          <w:b/>
          <w:bCs/>
          <w:sz w:val="24"/>
          <w:szCs w:val="24"/>
          <w:lang w:val="en-US"/>
        </w:rPr>
        <w:lastRenderedPageBreak/>
        <w:t>Annexe</w:t>
      </w:r>
      <w:proofErr w:type="spellEnd"/>
      <w:r w:rsidRPr="000D7BCD">
        <w:rPr>
          <w:b/>
          <w:bCs/>
          <w:sz w:val="24"/>
          <w:szCs w:val="24"/>
          <w:lang w:val="en-US"/>
        </w:rPr>
        <w:t xml:space="preserve"> </w:t>
      </w:r>
      <w:proofErr w:type="gramStart"/>
      <w:r w:rsidRPr="000D7BCD">
        <w:rPr>
          <w:b/>
          <w:bCs/>
          <w:sz w:val="24"/>
          <w:szCs w:val="24"/>
          <w:lang w:val="en-US"/>
        </w:rPr>
        <w:t>7 :</w:t>
      </w:r>
      <w:proofErr w:type="gramEnd"/>
      <w:r w:rsidRPr="000D7BCD">
        <w:rPr>
          <w:b/>
          <w:bCs/>
          <w:sz w:val="24"/>
          <w:szCs w:val="24"/>
          <w:lang w:val="en-US"/>
        </w:rPr>
        <w:t xml:space="preserve">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9CDCFE"/>
          <w:sz w:val="18"/>
          <w:szCs w:val="18"/>
          <w:lang w:eastAsia="fr-FR"/>
        </w:rPr>
        <w:t>command</w:t>
      </w:r>
      <w:proofErr w:type="gramEnd"/>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portal</w:t>
      </w:r>
      <w:proofErr w:type="gramEnd"/>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 xml:space="preserve">//contient initialement l’adresse </w:t>
      </w:r>
      <w:proofErr w:type="spellStart"/>
      <w:r w:rsidRPr="000D7BCD">
        <w:rPr>
          <w:rFonts w:ascii="Consolas" w:eastAsia="Times New Roman" w:hAnsi="Consolas" w:cs="Times New Roman"/>
          <w:color w:val="6A9955"/>
          <w:sz w:val="18"/>
          <w:szCs w:val="18"/>
          <w:lang w:eastAsia="fr-FR"/>
        </w:rPr>
        <w:t>ip</w:t>
      </w:r>
      <w:proofErr w:type="spellEnd"/>
      <w:r w:rsidRPr="000D7BCD">
        <w:rPr>
          <w:rFonts w:ascii="Consolas" w:eastAsia="Times New Roman" w:hAnsi="Consolas" w:cs="Times New Roman"/>
          <w:color w:val="6A9955"/>
          <w:sz w:val="18"/>
          <w:szCs w:val="18"/>
          <w:lang w:eastAsia="fr-FR"/>
        </w:rPr>
        <w:t xml:space="preserve">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569CD6"/>
          <w:sz w:val="18"/>
          <w:szCs w:val="18"/>
          <w:lang w:eastAsia="fr-FR"/>
        </w:rPr>
        <w:t>const</w:t>
      </w:r>
      <w:proofErr w:type="spellEnd"/>
      <w:proofErr w:type="gramEnd"/>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proofErr w:type="spellStart"/>
      <w:r w:rsidRPr="000D7BCD">
        <w:rPr>
          <w:rFonts w:ascii="Consolas" w:eastAsia="Times New Roman" w:hAnsi="Consolas" w:cs="Times New Roman"/>
          <w:color w:val="CE9178"/>
          <w:sz w:val="18"/>
          <w:szCs w:val="18"/>
          <w:lang w:eastAsia="fr-FR"/>
        </w:rPr>
        <w:t>portail.iz?DoCommand?logon</w:t>
      </w:r>
      <w:proofErr w:type="spellEnd"/>
      <w:r w:rsidRPr="000D7BCD">
        <w:rPr>
          <w:rFonts w:ascii="Consolas" w:eastAsia="Times New Roman" w:hAnsi="Consolas" w:cs="Times New Roman"/>
          <w:color w:val="CE9178"/>
          <w:sz w:val="18"/>
          <w:szCs w:val="18"/>
          <w:lang w:eastAsia="fr-FR"/>
        </w:rPr>
        <w:t xml:space="preserve">=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proofErr w:type="spellStart"/>
      <w:proofErr w:type="gramEnd"/>
      <w:r w:rsidRPr="000D7BCD">
        <w:rPr>
          <w:rFonts w:ascii="Consolas" w:eastAsia="Times New Roman" w:hAnsi="Consolas" w:cs="Times New Roman"/>
          <w:color w:val="4FC1FF"/>
          <w:sz w:val="18"/>
          <w:szCs w:val="18"/>
          <w:lang w:val="en-US" w:eastAsia="fr-FR"/>
        </w:rPr>
        <w:t>url</w:t>
      </w:r>
      <w:proofErr w:type="spellEnd"/>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CDCAA"/>
          <w:sz w:val="18"/>
          <w:szCs w:val="18"/>
          <w:lang w:val="en-US" w:eastAsia="fr-FR"/>
        </w:rPr>
        <w:t>text</w:t>
      </w:r>
      <w:proofErr w:type="spellEnd"/>
      <w:r w:rsidRPr="000D7BCD">
        <w:rPr>
          <w:rFonts w:ascii="Consolas" w:eastAsia="Times New Roman" w:hAnsi="Consolas" w:cs="Times New Roman"/>
          <w:color w:val="D4D4D4"/>
          <w:sz w:val="18"/>
          <w:szCs w:val="18"/>
          <w:lang w:val="en-US" w:eastAsia="fr-FR"/>
        </w:rPr>
        <w:t>(</w:t>
      </w:r>
      <w:proofErr w:type="gramEnd"/>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startsWith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eastAsia="fr-FR"/>
        </w:rPr>
        <w:t>result</w:t>
      </w:r>
      <w:proofErr w:type="spellEnd"/>
      <w:proofErr w:type="gramEnd"/>
      <w:r w:rsidRPr="000D7BCD">
        <w:rPr>
          <w:rFonts w:ascii="Consolas" w:eastAsia="Times New Roman" w:hAnsi="Consolas" w:cs="Times New Roman"/>
          <w:color w:val="D4D4D4"/>
          <w:sz w:val="18"/>
          <w:szCs w:val="18"/>
          <w:lang w:eastAsia="fr-FR"/>
        </w:rPr>
        <w:t xml:space="preserve"> = </w:t>
      </w:r>
      <w:proofErr w:type="spellStart"/>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customVERIFLISTE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customAttributionListe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allocationDeMots</w:t>
      </w:r>
      <w:proofErr w:type="spellEnd"/>
      <w:r w:rsidRPr="000D7BCD">
        <w:rPr>
          <w:rFonts w:ascii="Consolas" w:eastAsia="Times New Roman" w:hAnsi="Consolas" w:cs="Times New Roman"/>
          <w:color w:val="D4D4D4"/>
          <w:sz w:val="18"/>
          <w:szCs w:val="18"/>
          <w:lang w:val="en-US" w:eastAsia="fr-FR"/>
        </w:rPr>
        <w:t>(</w:t>
      </w:r>
      <w:proofErr w:type="spellStart"/>
      <w:proofErr w:type="gram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proofErr w:type="gramEnd"/>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customListeMots</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genererTableauDeMots</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customgetcontexte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DCDCAA"/>
          <w:sz w:val="18"/>
          <w:szCs w:val="18"/>
          <w:lang w:eastAsia="fr-FR"/>
        </w:rPr>
        <w:t>setContexte</w:t>
      </w:r>
      <w:proofErr w:type="spellEnd"/>
      <w:proofErr w:type="gram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catch</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4D4D4"/>
          <w:sz w:val="18"/>
          <w:szCs w:val="18"/>
          <w:lang w:val="en-US" w:eastAsia="fr-FR"/>
        </w:rPr>
        <w:t>; }</w:t>
      </w:r>
      <w:proofErr w:type="gramEnd"/>
      <w:r w:rsidRPr="000D7BCD">
        <w:rPr>
          <w:rFonts w:ascii="Consolas" w:eastAsia="Times New Roman" w:hAnsi="Consolas" w:cs="Times New Roman"/>
          <w:color w:val="D4D4D4"/>
          <w:sz w:val="18"/>
          <w:szCs w:val="18"/>
          <w:lang w:val="en-US" w:eastAsia="fr-FR"/>
        </w:rPr>
        <w:t>)}</w:t>
      </w:r>
    </w:p>
    <w:p w14:paraId="374BE9C0" w14:textId="6E79FDE8" w:rsidR="00935959"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 xml:space="preserve">Le LEMME d’analysées sera </w:t>
      </w:r>
      <w:proofErr w:type="gramStart"/>
      <w:r w:rsidRPr="00135E9F">
        <w:rPr>
          <w:sz w:val="20"/>
          <w:szCs w:val="20"/>
        </w:rPr>
        <w:t>analyser</w:t>
      </w:r>
      <w:proofErr w:type="gramEnd"/>
      <w:r w:rsidRPr="00135E9F">
        <w:rPr>
          <w:sz w:val="20"/>
          <w:szCs w:val="20"/>
        </w:rPr>
        <w:t>.</w:t>
      </w:r>
    </w:p>
    <w:p w14:paraId="546D7793" w14:textId="77777777" w:rsidR="001472A7" w:rsidRPr="00135E9F" w:rsidRDefault="001472A7" w:rsidP="001472A7">
      <w:pPr>
        <w:spacing w:after="0"/>
        <w:ind w:left="708"/>
        <w:rPr>
          <w:sz w:val="20"/>
          <w:szCs w:val="20"/>
        </w:rPr>
      </w:pPr>
      <w:r w:rsidRPr="00135E9F">
        <w:rPr>
          <w:sz w:val="20"/>
          <w:szCs w:val="20"/>
        </w:rPr>
        <w:t xml:space="preserve">Le LEMME </w:t>
      </w:r>
      <w:proofErr w:type="gramStart"/>
      <w:r w:rsidRPr="00135E9F">
        <w:rPr>
          <w:sz w:val="20"/>
          <w:szCs w:val="20"/>
        </w:rPr>
        <w:t>le verticaux</w:t>
      </w:r>
      <w:proofErr w:type="gramEnd"/>
      <w:r w:rsidRPr="00135E9F">
        <w:rPr>
          <w:sz w:val="20"/>
          <w:szCs w:val="20"/>
        </w:rPr>
        <w:t xml:space="preserve">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 xml:space="preserve">Verbe participe </w:t>
            </w:r>
            <w:proofErr w:type="gramStart"/>
            <w:r>
              <w:t>passé</w:t>
            </w:r>
            <w:proofErr w:type="gramEnd"/>
            <w:r>
              <w:t xml:space="preserve">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 xml:space="preserve">Verbe participe </w:t>
            </w:r>
            <w:proofErr w:type="gramStart"/>
            <w:r>
              <w:t>passé</w:t>
            </w:r>
            <w:proofErr w:type="gramEnd"/>
            <w:r>
              <w:t xml:space="preserve">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 xml:space="preserve">Verbe participe </w:t>
            </w:r>
            <w:proofErr w:type="gramStart"/>
            <w:r>
              <w:t>passé</w:t>
            </w:r>
            <w:proofErr w:type="gramEnd"/>
            <w:r>
              <w:t xml:space="preserve">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 xml:space="preserve">Verbe participe </w:t>
            </w:r>
            <w:proofErr w:type="gramStart"/>
            <w:r>
              <w:t>passé</w:t>
            </w:r>
            <w:proofErr w:type="gramEnd"/>
            <w:r>
              <w:t xml:space="preserve">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 xml:space="preserve">Système nerveux central, leucocytes, </w:t>
            </w:r>
            <w:proofErr w:type="gramStart"/>
            <w:r>
              <w:rPr>
                <w:i/>
                <w:iCs/>
              </w:rPr>
              <w:t>tissu  sériques</w:t>
            </w:r>
            <w:proofErr w:type="gramEnd"/>
            <w:r>
              <w:rPr>
                <w:i/>
                <w:iCs/>
              </w:rPr>
              <w:t>,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 xml:space="preserve">Aggravation de la maladie, maux de </w:t>
            </w:r>
            <w:proofErr w:type="gramStart"/>
            <w:r>
              <w:rPr>
                <w:i/>
                <w:iCs/>
              </w:rPr>
              <w:t>tête  aggravée</w:t>
            </w:r>
            <w:proofErr w:type="gramEnd"/>
            <w:r>
              <w:rPr>
                <w:i/>
                <w:iCs/>
              </w:rPr>
              <w:t>,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 xml:space="preserve">Bronchotomie, injection intramusculaire, imagerie par résonance magnétique, IRM, perfusion, traitement, prise en </w:t>
            </w:r>
            <w:proofErr w:type="gramStart"/>
            <w:r>
              <w:rPr>
                <w:i/>
                <w:iCs/>
              </w:rPr>
              <w:t>charge,  administration</w:t>
            </w:r>
            <w:proofErr w:type="gramEnd"/>
            <w:r>
              <w:rPr>
                <w:i/>
                <w:iCs/>
              </w:rPr>
              <w:t xml:space="preserve">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proofErr w:type="gramStart"/>
            <w:r>
              <w:rPr>
                <w:i/>
                <w:iCs/>
              </w:rPr>
              <w:t>x</w:t>
            </w:r>
            <w:proofErr w:type="gramEnd"/>
            <w:r>
              <w:rPr>
                <w:i/>
                <w:iCs/>
              </w:rPr>
              <w:t>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proofErr w:type="gramStart"/>
      <w:r w:rsidRPr="00632BF5">
        <w:rPr>
          <w:i/>
          <w:iCs/>
        </w:rPr>
        <w:t>db.js</w:t>
      </w:r>
      <w:r>
        <w:rPr>
          <w:i/>
          <w:iCs/>
        </w:rPr>
        <w:t>on</w:t>
      </w:r>
      <w:proofErr w:type="spellEnd"/>
      <w:proofErr w:type="gram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proofErr w:type="gramStart"/>
      <w:r w:rsidRPr="00C9593E">
        <w:rPr>
          <w:i/>
          <w:iCs/>
          <w:sz w:val="22"/>
          <w:szCs w:val="22"/>
        </w:rPr>
        <w:t>db.json</w:t>
      </w:r>
      <w:proofErr w:type="spellEnd"/>
      <w:proofErr w:type="gramEnd"/>
      <w:r w:rsidRPr="00C9593E">
        <w:rPr>
          <w:i/>
          <w:iCs/>
          <w:sz w:val="22"/>
          <w:szCs w:val="22"/>
        </w:rPr>
        <w:br w:type="page"/>
      </w:r>
    </w:p>
    <w:p w14:paraId="099017B5" w14:textId="20ECEFA4"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w:t>
      </w:r>
      <w:r w:rsidR="00002B97">
        <w:rPr>
          <w:sz w:val="24"/>
          <w:szCs w:val="24"/>
        </w:rPr>
        <w:t xml:space="preserve"> et documentation</w:t>
      </w:r>
      <w:r w:rsidRPr="001B3CC9">
        <w:rPr>
          <w:sz w:val="24"/>
          <w:szCs w:val="24"/>
        </w:rPr>
        <w:t xml:space="preserve"> de</w:t>
      </w:r>
      <w:r w:rsidR="00002B97">
        <w:rPr>
          <w:sz w:val="24"/>
          <w:szCs w:val="24"/>
        </w:rPr>
        <w:t>s</w:t>
      </w:r>
      <w:r w:rsidRPr="001B3CC9">
        <w:rPr>
          <w:sz w:val="24"/>
          <w:szCs w:val="24"/>
        </w:rPr>
        <w:t xml:space="preserv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 xml:space="preserve">check lien </w:t>
      </w:r>
      <w:proofErr w:type="gramStart"/>
      <w:r w:rsidRPr="00290FBF">
        <w:rPr>
          <w:rFonts w:ascii="Consolas" w:eastAsia="Times New Roman" w:hAnsi="Consolas" w:cs="Times New Roman"/>
          <w:color w:val="CE9178"/>
          <w:sz w:val="24"/>
          <w:szCs w:val="24"/>
          <w:lang w:eastAsia="fr-FR"/>
        </w:rPr>
        <w:t>stackoverflow</w:t>
      </w:r>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video</w:t>
      </w:r>
      <w:proofErr w:type="spellEnd"/>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audio</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img</w:t>
      </w:r>
      <w:proofErr w:type="spellEnd"/>
      <w:proofErr w:type="gram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Liste (trop) complète de tous les types de média </w:t>
      </w:r>
      <w:proofErr w:type="gramStart"/>
      <w:r w:rsidRPr="00290FBF">
        <w:rPr>
          <w:rFonts w:ascii="Consolas" w:eastAsia="Times New Roman" w:hAnsi="Consolas" w:cs="Times New Roman"/>
          <w:color w:val="D4D4D4"/>
          <w:sz w:val="24"/>
          <w:szCs w:val="24"/>
          <w:lang w:eastAsia="fr-FR"/>
        </w:rPr>
        <w:t>acceptés:</w:t>
      </w:r>
      <w:proofErr w:type="gramEnd"/>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368D7B64" w14:textId="77777777" w:rsidR="00002B97" w:rsidRDefault="00002B97" w:rsidP="00DC6D04">
      <w:pPr>
        <w:jc w:val="both"/>
        <w:rPr>
          <w:i/>
          <w:iCs/>
        </w:rPr>
      </w:pPr>
    </w:p>
    <w:p w14:paraId="70E1A2F0" w14:textId="0BA73A6A" w:rsidR="00002B97" w:rsidRDefault="00002B97" w:rsidP="00DC6D04">
      <w:pPr>
        <w:jc w:val="both"/>
        <w:rPr>
          <w:sz w:val="22"/>
          <w:szCs w:val="22"/>
        </w:rPr>
      </w:pPr>
      <w:r w:rsidRPr="00002B97">
        <w:rPr>
          <w:b/>
          <w:bCs/>
          <w:sz w:val="22"/>
          <w:szCs w:val="22"/>
        </w:rPr>
        <w:t>Annexe 9 :</w:t>
      </w:r>
      <w:r w:rsidRPr="00002B97">
        <w:rPr>
          <w:sz w:val="22"/>
          <w:szCs w:val="22"/>
        </w:rPr>
        <w:t xml:space="preserve"> Schéma des composants du projet</w:t>
      </w:r>
    </w:p>
    <w:p w14:paraId="2978AC55" w14:textId="77777777" w:rsidR="00002B97" w:rsidRPr="00002B97" w:rsidRDefault="00002B97" w:rsidP="00DC6D04">
      <w:pPr>
        <w:jc w:val="both"/>
        <w:rPr>
          <w:sz w:val="22"/>
          <w:szCs w:val="22"/>
        </w:rPr>
      </w:pPr>
    </w:p>
    <w:p w14:paraId="03BC19B5" w14:textId="2FCAA1A0" w:rsidR="00DC6D04" w:rsidRPr="00DC6D04" w:rsidRDefault="00002B97" w:rsidP="00DC6D04">
      <w:pPr>
        <w:jc w:val="both"/>
        <w:rPr>
          <w:i/>
          <w:iCs/>
        </w:rPr>
      </w:pPr>
      <w:r>
        <w:rPr>
          <w:noProof/>
        </w:rPr>
        <w:drawing>
          <wp:inline distT="0" distB="0" distL="0" distR="0" wp14:anchorId="351C95A3" wp14:editId="124D0522">
            <wp:extent cx="5760720" cy="44551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455160"/>
                    </a:xfrm>
                    <a:prstGeom prst="rect">
                      <a:avLst/>
                    </a:prstGeom>
                    <a:noFill/>
                    <a:ln>
                      <a:noFill/>
                    </a:ln>
                  </pic:spPr>
                </pic:pic>
              </a:graphicData>
            </a:graphic>
          </wp:inline>
        </w:drawing>
      </w:r>
      <w:r w:rsidRPr="00632BF5">
        <w:rPr>
          <w:i/>
          <w:iCs/>
        </w:rPr>
        <w:t xml:space="preserve"> </w:t>
      </w:r>
      <w:r w:rsidR="00866DF7"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607827" w:rsidP="000D4B55">
      <w:pPr>
        <w:pStyle w:val="Paragraphedeliste"/>
        <w:numPr>
          <w:ilvl w:val="0"/>
          <w:numId w:val="4"/>
        </w:numPr>
      </w:pPr>
      <w:hyperlink r:id="rId62"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607827" w:rsidP="000D4B55">
      <w:pPr>
        <w:pStyle w:val="Paragraphedeliste"/>
        <w:numPr>
          <w:ilvl w:val="0"/>
          <w:numId w:val="4"/>
        </w:numPr>
      </w:pPr>
      <w:hyperlink r:id="rId63" w:history="1">
        <w:r w:rsidR="000D4B55" w:rsidRPr="00906C8A">
          <w:rPr>
            <w:rStyle w:val="Lienhypertexte"/>
          </w:rPr>
          <w:t>https://developer.mozilla.org/fr/docs/Web/JavaScript</w:t>
        </w:r>
      </w:hyperlink>
    </w:p>
    <w:p w14:paraId="77C55B01" w14:textId="77777777" w:rsidR="000D4B55" w:rsidRPr="00906C8A" w:rsidRDefault="00607827" w:rsidP="000D4B55">
      <w:pPr>
        <w:pStyle w:val="Paragraphedeliste"/>
        <w:numPr>
          <w:ilvl w:val="0"/>
          <w:numId w:val="4"/>
        </w:numPr>
      </w:pPr>
      <w:hyperlink r:id="rId64" w:history="1">
        <w:r w:rsidR="000D4B55" w:rsidRPr="00906C8A">
          <w:rPr>
            <w:rStyle w:val="Lienhypertexte"/>
          </w:rPr>
          <w:t>https://www.w3schools.com/js/default.asp</w:t>
        </w:r>
      </w:hyperlink>
    </w:p>
    <w:p w14:paraId="69411F16" w14:textId="77777777" w:rsidR="000D4B55" w:rsidRPr="00906C8A" w:rsidRDefault="00607827" w:rsidP="000D4B55">
      <w:pPr>
        <w:pStyle w:val="Paragraphedeliste"/>
        <w:numPr>
          <w:ilvl w:val="0"/>
          <w:numId w:val="4"/>
        </w:numPr>
      </w:pPr>
      <w:hyperlink r:id="rId65"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607827" w:rsidP="00963173">
      <w:pPr>
        <w:pStyle w:val="Paragraphedeliste"/>
        <w:numPr>
          <w:ilvl w:val="0"/>
          <w:numId w:val="25"/>
        </w:numPr>
        <w:jc w:val="both"/>
        <w:rPr>
          <w:sz w:val="22"/>
          <w:szCs w:val="22"/>
        </w:rPr>
      </w:pPr>
      <w:hyperlink r:id="rId66"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078A9534" w:rsidR="00866DF7" w:rsidRPr="007D389A" w:rsidRDefault="00607827" w:rsidP="00963173">
      <w:pPr>
        <w:pStyle w:val="Paragraphedeliste"/>
        <w:numPr>
          <w:ilvl w:val="0"/>
          <w:numId w:val="25"/>
        </w:numPr>
        <w:jc w:val="both"/>
        <w:rPr>
          <w:sz w:val="22"/>
          <w:szCs w:val="22"/>
        </w:rPr>
      </w:pPr>
      <w:hyperlink r:id="rId67"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607827" w:rsidP="00963173">
      <w:pPr>
        <w:pStyle w:val="Paragraphedeliste"/>
        <w:numPr>
          <w:ilvl w:val="0"/>
          <w:numId w:val="25"/>
        </w:numPr>
        <w:jc w:val="both"/>
        <w:rPr>
          <w:sz w:val="22"/>
          <w:szCs w:val="22"/>
        </w:rPr>
      </w:pPr>
      <w:hyperlink r:id="rId68"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 xml:space="preserve">Documentation sur l’utilisation du composant </w:t>
      </w:r>
      <w:proofErr w:type="spellStart"/>
      <w:r w:rsidRPr="007D389A">
        <w:rPr>
          <w:b/>
          <w:bCs/>
          <w:sz w:val="22"/>
          <w:szCs w:val="22"/>
        </w:rPr>
        <w:t>TreeView</w:t>
      </w:r>
      <w:proofErr w:type="spellEnd"/>
      <w:r w:rsidRPr="007D389A">
        <w:rPr>
          <w:b/>
          <w:bCs/>
          <w:sz w:val="22"/>
          <w:szCs w:val="22"/>
        </w:rPr>
        <w:t xml:space="preserve"> et de </w:t>
      </w:r>
      <w:proofErr w:type="spellStart"/>
      <w:r w:rsidRPr="007D389A">
        <w:rPr>
          <w:b/>
          <w:bCs/>
          <w:sz w:val="22"/>
          <w:szCs w:val="22"/>
        </w:rPr>
        <w:t>Vuetify</w:t>
      </w:r>
      <w:proofErr w:type="spellEnd"/>
      <w:r w:rsidR="00963173" w:rsidRPr="007D389A">
        <w:rPr>
          <w:b/>
          <w:bCs/>
          <w:sz w:val="22"/>
          <w:szCs w:val="22"/>
        </w:rPr>
        <w:t> :</w:t>
      </w:r>
    </w:p>
    <w:p w14:paraId="2AC828B3" w14:textId="77777777" w:rsidR="00866DF7" w:rsidRPr="007D389A" w:rsidRDefault="00607827" w:rsidP="00963173">
      <w:pPr>
        <w:pStyle w:val="Paragraphedeliste"/>
        <w:numPr>
          <w:ilvl w:val="0"/>
          <w:numId w:val="24"/>
        </w:numPr>
        <w:jc w:val="both"/>
        <w:rPr>
          <w:sz w:val="22"/>
          <w:szCs w:val="22"/>
        </w:rPr>
      </w:pPr>
      <w:hyperlink r:id="rId69" w:history="1">
        <w:r w:rsidR="00866DF7" w:rsidRPr="007D389A">
          <w:rPr>
            <w:rStyle w:val="Lienhypertexte"/>
            <w:sz w:val="22"/>
            <w:szCs w:val="22"/>
          </w:rPr>
          <w:t>https://vuetifyjs.com/en/components/treeview/</w:t>
        </w:r>
      </w:hyperlink>
    </w:p>
    <w:p w14:paraId="5BCE2654" w14:textId="77777777" w:rsidR="00866DF7" w:rsidRPr="007D389A" w:rsidRDefault="00607827" w:rsidP="00963173">
      <w:pPr>
        <w:pStyle w:val="Paragraphedeliste"/>
        <w:numPr>
          <w:ilvl w:val="0"/>
          <w:numId w:val="24"/>
        </w:numPr>
        <w:jc w:val="both"/>
        <w:rPr>
          <w:sz w:val="22"/>
          <w:szCs w:val="22"/>
        </w:rPr>
      </w:pPr>
      <w:hyperlink r:id="rId70" w:history="1">
        <w:r w:rsidR="00866DF7" w:rsidRPr="007D389A">
          <w:rPr>
            <w:rStyle w:val="Lienhypertexte"/>
            <w:sz w:val="22"/>
            <w:szCs w:val="22"/>
          </w:rPr>
          <w:t>https://vuetifyjs.com/en/api/v-treeview/</w:t>
        </w:r>
      </w:hyperlink>
    </w:p>
    <w:p w14:paraId="0EA1536A" w14:textId="77777777" w:rsidR="00866DF7" w:rsidRPr="007D389A" w:rsidRDefault="00607827" w:rsidP="00963173">
      <w:pPr>
        <w:pStyle w:val="Paragraphedeliste"/>
        <w:numPr>
          <w:ilvl w:val="0"/>
          <w:numId w:val="24"/>
        </w:numPr>
        <w:jc w:val="both"/>
        <w:rPr>
          <w:sz w:val="22"/>
          <w:szCs w:val="22"/>
        </w:rPr>
      </w:pPr>
      <w:hyperlink r:id="rId71"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 xml:space="preserve">Documentation sur l’utilisation d’Axios et de </w:t>
      </w:r>
      <w:proofErr w:type="spellStart"/>
      <w:r w:rsidRPr="007D389A">
        <w:rPr>
          <w:b/>
          <w:bCs/>
          <w:sz w:val="22"/>
          <w:szCs w:val="22"/>
        </w:rPr>
        <w:t>json</w:t>
      </w:r>
      <w:proofErr w:type="spellEnd"/>
      <w:r w:rsidRPr="007D389A">
        <w:rPr>
          <w:b/>
          <w:bCs/>
          <w:sz w:val="22"/>
          <w:szCs w:val="22"/>
        </w:rPr>
        <w:t>-server</w:t>
      </w:r>
      <w:r w:rsidR="00963173" w:rsidRPr="007D389A">
        <w:rPr>
          <w:b/>
          <w:bCs/>
          <w:sz w:val="22"/>
          <w:szCs w:val="22"/>
        </w:rPr>
        <w:t> :</w:t>
      </w:r>
    </w:p>
    <w:p w14:paraId="5FCF945A" w14:textId="77777777" w:rsidR="00866DF7" w:rsidRPr="007D389A" w:rsidRDefault="00607827" w:rsidP="00963173">
      <w:pPr>
        <w:pStyle w:val="Paragraphedeliste"/>
        <w:numPr>
          <w:ilvl w:val="0"/>
          <w:numId w:val="23"/>
        </w:numPr>
        <w:jc w:val="both"/>
        <w:rPr>
          <w:sz w:val="22"/>
          <w:szCs w:val="22"/>
        </w:rPr>
      </w:pPr>
      <w:hyperlink r:id="rId72" w:history="1">
        <w:r w:rsidR="00866DF7" w:rsidRPr="007D389A">
          <w:rPr>
            <w:rStyle w:val="Lienhypertexte"/>
            <w:sz w:val="22"/>
            <w:szCs w:val="22"/>
          </w:rPr>
          <w:t>https://axios-http.com/docs/intro</w:t>
        </w:r>
      </w:hyperlink>
    </w:p>
    <w:p w14:paraId="397B3AAE" w14:textId="77777777" w:rsidR="00866DF7" w:rsidRPr="007D389A" w:rsidRDefault="00607827" w:rsidP="00963173">
      <w:pPr>
        <w:pStyle w:val="Paragraphedeliste"/>
        <w:numPr>
          <w:ilvl w:val="0"/>
          <w:numId w:val="23"/>
        </w:numPr>
        <w:jc w:val="both"/>
        <w:rPr>
          <w:sz w:val="22"/>
          <w:szCs w:val="22"/>
        </w:rPr>
      </w:pPr>
      <w:hyperlink r:id="rId73" w:history="1">
        <w:r w:rsidR="00866DF7" w:rsidRPr="007D389A">
          <w:rPr>
            <w:rStyle w:val="Lienhypertexte"/>
            <w:sz w:val="22"/>
            <w:szCs w:val="22"/>
          </w:rPr>
          <w:t>https://github.com/typicode/json-server</w:t>
        </w:r>
      </w:hyperlink>
    </w:p>
    <w:p w14:paraId="4786F3F6" w14:textId="77777777" w:rsidR="00866DF7" w:rsidRPr="007D389A" w:rsidRDefault="00607827" w:rsidP="00963173">
      <w:pPr>
        <w:pStyle w:val="Paragraphedeliste"/>
        <w:numPr>
          <w:ilvl w:val="0"/>
          <w:numId w:val="23"/>
        </w:numPr>
        <w:jc w:val="both"/>
        <w:rPr>
          <w:sz w:val="22"/>
          <w:szCs w:val="22"/>
        </w:rPr>
      </w:pPr>
      <w:hyperlink r:id="rId74"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2"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607827" w:rsidP="00963173">
      <w:pPr>
        <w:pStyle w:val="Paragraphedeliste"/>
        <w:numPr>
          <w:ilvl w:val="0"/>
          <w:numId w:val="21"/>
        </w:numPr>
        <w:rPr>
          <w:sz w:val="22"/>
          <w:szCs w:val="22"/>
        </w:rPr>
      </w:pPr>
      <w:hyperlink r:id="rId75" w:history="1">
        <w:r w:rsidR="00866DF7" w:rsidRPr="007D389A">
          <w:rPr>
            <w:rStyle w:val="Lienhypertexte"/>
            <w:sz w:val="22"/>
            <w:szCs w:val="22"/>
          </w:rPr>
          <w:t>https://class-component.vuejs.org/</w:t>
        </w:r>
      </w:hyperlink>
    </w:p>
    <w:bookmarkEnd w:id="12"/>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607827" w:rsidP="00963173">
      <w:pPr>
        <w:pStyle w:val="Paragraphedeliste"/>
        <w:numPr>
          <w:ilvl w:val="0"/>
          <w:numId w:val="20"/>
        </w:numPr>
        <w:rPr>
          <w:rStyle w:val="Lienhypertexte"/>
          <w:color w:val="auto"/>
          <w:sz w:val="22"/>
          <w:szCs w:val="22"/>
          <w:u w:val="none"/>
        </w:rPr>
      </w:pPr>
      <w:hyperlink r:id="rId76" w:history="1">
        <w:r w:rsidR="00866DF7" w:rsidRPr="007D389A">
          <w:rPr>
            <w:rStyle w:val="Lienhypertexte"/>
            <w:sz w:val="22"/>
            <w:szCs w:val="22"/>
          </w:rPr>
          <w:t>https://router.vuejs.org/guide/</w:t>
        </w:r>
      </w:hyperlink>
    </w:p>
    <w:p w14:paraId="17E90762" w14:textId="747FCA3B" w:rsidR="00963173" w:rsidRPr="007D389A" w:rsidRDefault="00607827" w:rsidP="00963173">
      <w:pPr>
        <w:pStyle w:val="Paragraphedeliste"/>
        <w:numPr>
          <w:ilvl w:val="0"/>
          <w:numId w:val="20"/>
        </w:numPr>
        <w:rPr>
          <w:sz w:val="22"/>
          <w:szCs w:val="22"/>
        </w:rPr>
      </w:pPr>
      <w:hyperlink r:id="rId77"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w:t>
      </w:r>
      <w:proofErr w:type="spellStart"/>
      <w:r w:rsidRPr="007D389A">
        <w:rPr>
          <w:b/>
          <w:bCs/>
          <w:sz w:val="22"/>
          <w:szCs w:val="22"/>
        </w:rPr>
        <w:t>iframe</w:t>
      </w:r>
      <w:proofErr w:type="spellEnd"/>
      <w:r w:rsidR="00963173" w:rsidRPr="007D389A">
        <w:rPr>
          <w:b/>
          <w:bCs/>
          <w:sz w:val="22"/>
          <w:szCs w:val="22"/>
        </w:rPr>
        <w:t> :</w:t>
      </w:r>
    </w:p>
    <w:p w14:paraId="7E2A806E" w14:textId="55C3E3C6" w:rsidR="00186F95" w:rsidRPr="007D389A" w:rsidRDefault="00607827" w:rsidP="00963173">
      <w:pPr>
        <w:pStyle w:val="Paragraphedeliste"/>
        <w:numPr>
          <w:ilvl w:val="0"/>
          <w:numId w:val="19"/>
        </w:numPr>
        <w:rPr>
          <w:rStyle w:val="Lienhypertexte"/>
          <w:color w:val="auto"/>
          <w:sz w:val="22"/>
          <w:szCs w:val="22"/>
          <w:u w:val="none"/>
        </w:rPr>
      </w:pPr>
      <w:hyperlink r:id="rId78" w:history="1">
        <w:r w:rsidR="00866DF7" w:rsidRPr="007D389A">
          <w:rPr>
            <w:rStyle w:val="Lienhypertexte"/>
            <w:sz w:val="22"/>
            <w:szCs w:val="22"/>
          </w:rPr>
          <w:t>https://www.microsoft.com/en-us/microsoft-365/blog/2013/04/10/office-web-viewer-view-office-documents-in-a-browser/</w:t>
        </w:r>
      </w:hyperlink>
    </w:p>
    <w:p w14:paraId="7F4C4A40" w14:textId="77777777"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t>Documentation sur vue-</w:t>
      </w:r>
      <w:proofErr w:type="spellStart"/>
      <w:r w:rsidRPr="007D389A">
        <w:rPr>
          <w:b/>
          <w:bCs/>
          <w:sz w:val="22"/>
          <w:szCs w:val="22"/>
        </w:rPr>
        <w:t>lil</w:t>
      </w:r>
      <w:proofErr w:type="spellEnd"/>
      <w:r w:rsidRPr="007D389A">
        <w:rPr>
          <w:b/>
          <w:bCs/>
          <w:sz w:val="22"/>
          <w:szCs w:val="22"/>
        </w:rPr>
        <w:t>-</w:t>
      </w:r>
      <w:proofErr w:type="spellStart"/>
      <w:r w:rsidRPr="007D389A">
        <w:rPr>
          <w:b/>
          <w:bCs/>
          <w:sz w:val="22"/>
          <w:szCs w:val="22"/>
        </w:rPr>
        <w:t>context</w:t>
      </w:r>
      <w:proofErr w:type="spellEnd"/>
      <w:r w:rsidRPr="007D389A">
        <w:rPr>
          <w:b/>
          <w:bCs/>
          <w:sz w:val="22"/>
          <w:szCs w:val="22"/>
        </w:rPr>
        <w:t>-menu</w:t>
      </w:r>
      <w:r w:rsidR="005A11F0" w:rsidRPr="007D389A">
        <w:rPr>
          <w:b/>
          <w:bCs/>
          <w:sz w:val="22"/>
          <w:szCs w:val="22"/>
        </w:rPr>
        <w:t> :</w:t>
      </w:r>
    </w:p>
    <w:p w14:paraId="2BD25939" w14:textId="77777777" w:rsidR="0022768F" w:rsidRPr="007D389A" w:rsidRDefault="00607827" w:rsidP="0022768F">
      <w:pPr>
        <w:pStyle w:val="Paragraphedeliste"/>
        <w:numPr>
          <w:ilvl w:val="0"/>
          <w:numId w:val="19"/>
        </w:numPr>
        <w:rPr>
          <w:sz w:val="22"/>
          <w:szCs w:val="22"/>
        </w:rPr>
      </w:pPr>
      <w:hyperlink r:id="rId79" w:history="1">
        <w:r w:rsidR="0022768F" w:rsidRPr="007D389A">
          <w:rPr>
            <w:rStyle w:val="Lienhypertexte"/>
            <w:sz w:val="22"/>
            <w:szCs w:val="22"/>
          </w:rPr>
          <w:t>https://github.com/timwis/vue-lil-context-menu</w:t>
        </w:r>
      </w:hyperlink>
    </w:p>
    <w:p w14:paraId="57060456" w14:textId="164E9EAF" w:rsidR="0022768F" w:rsidRPr="007D389A" w:rsidRDefault="00607827" w:rsidP="0022768F">
      <w:pPr>
        <w:pStyle w:val="Paragraphedeliste"/>
        <w:numPr>
          <w:ilvl w:val="0"/>
          <w:numId w:val="19"/>
        </w:numPr>
        <w:rPr>
          <w:sz w:val="22"/>
          <w:szCs w:val="22"/>
        </w:rPr>
      </w:pPr>
      <w:hyperlink r:id="rId80"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lastRenderedPageBreak/>
        <w:t>Documentatio</w:t>
      </w:r>
      <w:r>
        <w:rPr>
          <w:b/>
          <w:bCs/>
          <w:sz w:val="22"/>
          <w:szCs w:val="22"/>
        </w:rPr>
        <w:t>n</w:t>
      </w:r>
      <w:r w:rsidRPr="007D389A">
        <w:rPr>
          <w:b/>
          <w:bCs/>
          <w:sz w:val="22"/>
          <w:szCs w:val="22"/>
        </w:rPr>
        <w:t xml:space="preserve"> sur Node.js</w:t>
      </w:r>
    </w:p>
    <w:p w14:paraId="15FC8CCA" w14:textId="602AACAF" w:rsidR="007D389A" w:rsidRDefault="00607827" w:rsidP="007D389A">
      <w:pPr>
        <w:pStyle w:val="Paragraphedeliste"/>
        <w:numPr>
          <w:ilvl w:val="0"/>
          <w:numId w:val="30"/>
        </w:numPr>
        <w:jc w:val="both"/>
        <w:rPr>
          <w:sz w:val="22"/>
          <w:szCs w:val="22"/>
        </w:rPr>
      </w:pPr>
      <w:hyperlink r:id="rId81" w:history="1">
        <w:r w:rsidR="007D389A"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 xml:space="preserve">Documentation sur </w:t>
      </w:r>
      <w:proofErr w:type="spellStart"/>
      <w:r w:rsidRPr="007D389A">
        <w:rPr>
          <w:b/>
          <w:bCs/>
          <w:sz w:val="22"/>
          <w:szCs w:val="22"/>
        </w:rPr>
        <w:t>npm</w:t>
      </w:r>
      <w:proofErr w:type="spellEnd"/>
    </w:p>
    <w:p w14:paraId="780C3D71" w14:textId="638DB0F3" w:rsidR="007D389A" w:rsidRPr="007D389A" w:rsidRDefault="00607827" w:rsidP="007D389A">
      <w:pPr>
        <w:pStyle w:val="Paragraphedeliste"/>
        <w:numPr>
          <w:ilvl w:val="0"/>
          <w:numId w:val="29"/>
        </w:numPr>
        <w:jc w:val="both"/>
        <w:rPr>
          <w:sz w:val="22"/>
          <w:szCs w:val="22"/>
        </w:rPr>
      </w:pPr>
      <w:hyperlink r:id="rId82" w:history="1">
        <w:r w:rsidR="007D389A"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607827" w:rsidP="005A11F0">
      <w:pPr>
        <w:pStyle w:val="Paragraphedeliste"/>
        <w:numPr>
          <w:ilvl w:val="0"/>
          <w:numId w:val="22"/>
        </w:numPr>
        <w:jc w:val="both"/>
        <w:rPr>
          <w:sz w:val="22"/>
          <w:szCs w:val="22"/>
        </w:rPr>
      </w:pPr>
      <w:hyperlink r:id="rId83"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 xml:space="preserve">Redimensionner la taille d’icônes </w:t>
      </w:r>
      <w:proofErr w:type="gramStart"/>
      <w:r w:rsidRPr="007D389A">
        <w:rPr>
          <w:b/>
          <w:bCs/>
          <w:sz w:val="22"/>
          <w:szCs w:val="22"/>
        </w:rPr>
        <w:t>font</w:t>
      </w:r>
      <w:proofErr w:type="gramEnd"/>
      <w:r w:rsidRPr="007D389A">
        <w:rPr>
          <w:b/>
          <w:bCs/>
          <w:sz w:val="22"/>
          <w:szCs w:val="22"/>
        </w:rPr>
        <w:t xml:space="preserve"> </w:t>
      </w:r>
      <w:proofErr w:type="spellStart"/>
      <w:r w:rsidRPr="007D389A">
        <w:rPr>
          <w:b/>
          <w:bCs/>
          <w:sz w:val="22"/>
          <w:szCs w:val="22"/>
        </w:rPr>
        <w:t>awesome</w:t>
      </w:r>
      <w:proofErr w:type="spellEnd"/>
      <w:r w:rsidRPr="007D389A">
        <w:rPr>
          <w:b/>
          <w:bCs/>
          <w:sz w:val="22"/>
          <w:szCs w:val="22"/>
        </w:rPr>
        <w:t> :</w:t>
      </w:r>
    </w:p>
    <w:p w14:paraId="1700FE05" w14:textId="606922E8" w:rsidR="005A11F0" w:rsidRPr="007D389A" w:rsidRDefault="00607827" w:rsidP="005A11F0">
      <w:pPr>
        <w:pStyle w:val="Paragraphedeliste"/>
        <w:numPr>
          <w:ilvl w:val="0"/>
          <w:numId w:val="27"/>
        </w:numPr>
        <w:rPr>
          <w:sz w:val="22"/>
          <w:szCs w:val="22"/>
        </w:rPr>
      </w:pPr>
      <w:hyperlink r:id="rId84" w:history="1">
        <w:r w:rsidR="005A11F0" w:rsidRPr="007D389A">
          <w:rPr>
            <w:rStyle w:val="Lienhypertexte"/>
            <w:sz w:val="22"/>
            <w:szCs w:val="22"/>
          </w:rPr>
          <w:t>https://fontawesome.com/docs/web/style/size</w:t>
        </w:r>
      </w:hyperlink>
    </w:p>
    <w:p w14:paraId="4B9A677C" w14:textId="1EA740E1" w:rsidR="0022768F" w:rsidRPr="007D389A" w:rsidRDefault="00607827" w:rsidP="005A11F0">
      <w:pPr>
        <w:pStyle w:val="Paragraphedeliste"/>
        <w:numPr>
          <w:ilvl w:val="0"/>
          <w:numId w:val="27"/>
        </w:numPr>
        <w:rPr>
          <w:sz w:val="22"/>
          <w:szCs w:val="22"/>
        </w:rPr>
      </w:pPr>
      <w:hyperlink r:id="rId85"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86"/>
      <w:footerReference w:type="default" r:id="rId8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0566A" w14:textId="77777777" w:rsidR="00607827" w:rsidRDefault="00607827" w:rsidP="00855130">
      <w:pPr>
        <w:spacing w:after="0" w:line="240" w:lineRule="auto"/>
      </w:pPr>
      <w:r>
        <w:separator/>
      </w:r>
    </w:p>
  </w:endnote>
  <w:endnote w:type="continuationSeparator" w:id="0">
    <w:p w14:paraId="605631FC" w14:textId="77777777" w:rsidR="00607827" w:rsidRDefault="00607827"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07AB2" w14:textId="77777777" w:rsidR="00607827" w:rsidRDefault="00607827" w:rsidP="00855130">
      <w:pPr>
        <w:spacing w:after="0" w:line="240" w:lineRule="auto"/>
      </w:pPr>
      <w:r>
        <w:separator/>
      </w:r>
    </w:p>
  </w:footnote>
  <w:footnote w:type="continuationSeparator" w:id="0">
    <w:p w14:paraId="69546373" w14:textId="77777777" w:rsidR="00607827" w:rsidRDefault="00607827"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E736D0"/>
    <w:multiLevelType w:val="hybridMultilevel"/>
    <w:tmpl w:val="0B923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B8111A"/>
    <w:multiLevelType w:val="hybridMultilevel"/>
    <w:tmpl w:val="7B7CA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8"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9"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8228DA"/>
    <w:multiLevelType w:val="hybridMultilevel"/>
    <w:tmpl w:val="08F87ACC"/>
    <w:lvl w:ilvl="0" w:tplc="A074219A">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3AEA6329"/>
    <w:multiLevelType w:val="hybridMultilevel"/>
    <w:tmpl w:val="DCECD5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2"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4" w15:restartNumberingAfterBreak="0">
    <w:nsid w:val="56DA25DC"/>
    <w:multiLevelType w:val="hybridMultilevel"/>
    <w:tmpl w:val="27206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9"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7647FA"/>
    <w:multiLevelType w:val="hybridMultilevel"/>
    <w:tmpl w:val="48902AD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35"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7"/>
  </w:num>
  <w:num w:numId="2" w16cid:durableId="1993093949">
    <w:abstractNumId w:val="15"/>
  </w:num>
  <w:num w:numId="3" w16cid:durableId="1716275551">
    <w:abstractNumId w:val="28"/>
  </w:num>
  <w:num w:numId="4" w16cid:durableId="406659763">
    <w:abstractNumId w:val="26"/>
  </w:num>
  <w:num w:numId="5" w16cid:durableId="523252921">
    <w:abstractNumId w:val="35"/>
  </w:num>
  <w:num w:numId="6" w16cid:durableId="1529484593">
    <w:abstractNumId w:val="32"/>
  </w:num>
  <w:num w:numId="7" w16cid:durableId="844784873">
    <w:abstractNumId w:val="3"/>
  </w:num>
  <w:num w:numId="8" w16cid:durableId="1071270276">
    <w:abstractNumId w:val="23"/>
  </w:num>
  <w:num w:numId="9" w16cid:durableId="311103369">
    <w:abstractNumId w:val="21"/>
  </w:num>
  <w:num w:numId="10" w16cid:durableId="1970360760">
    <w:abstractNumId w:val="18"/>
  </w:num>
  <w:num w:numId="11" w16cid:durableId="813520897">
    <w:abstractNumId w:val="7"/>
  </w:num>
  <w:num w:numId="12" w16cid:durableId="931543910">
    <w:abstractNumId w:val="34"/>
  </w:num>
  <w:num w:numId="13" w16cid:durableId="110898731">
    <w:abstractNumId w:val="8"/>
  </w:num>
  <w:num w:numId="14" w16cid:durableId="2034184977">
    <w:abstractNumId w:val="25"/>
  </w:num>
  <w:num w:numId="15" w16cid:durableId="2057268473">
    <w:abstractNumId w:val="20"/>
  </w:num>
  <w:num w:numId="16" w16cid:durableId="409154395">
    <w:abstractNumId w:val="10"/>
  </w:num>
  <w:num w:numId="17" w16cid:durableId="1497839593">
    <w:abstractNumId w:val="1"/>
  </w:num>
  <w:num w:numId="18" w16cid:durableId="455880490">
    <w:abstractNumId w:val="30"/>
  </w:num>
  <w:num w:numId="19" w16cid:durableId="591398664">
    <w:abstractNumId w:val="27"/>
  </w:num>
  <w:num w:numId="20" w16cid:durableId="246158444">
    <w:abstractNumId w:val="13"/>
  </w:num>
  <w:num w:numId="21" w16cid:durableId="937178896">
    <w:abstractNumId w:val="11"/>
  </w:num>
  <w:num w:numId="22" w16cid:durableId="1638993802">
    <w:abstractNumId w:val="22"/>
  </w:num>
  <w:num w:numId="23" w16cid:durableId="1359156431">
    <w:abstractNumId w:val="0"/>
  </w:num>
  <w:num w:numId="24" w16cid:durableId="1348677250">
    <w:abstractNumId w:val="33"/>
  </w:num>
  <w:num w:numId="25" w16cid:durableId="1678577561">
    <w:abstractNumId w:val="9"/>
  </w:num>
  <w:num w:numId="26" w16cid:durableId="1656295807">
    <w:abstractNumId w:val="4"/>
  </w:num>
  <w:num w:numId="27" w16cid:durableId="217014328">
    <w:abstractNumId w:val="2"/>
  </w:num>
  <w:num w:numId="28" w16cid:durableId="1508325914">
    <w:abstractNumId w:val="12"/>
  </w:num>
  <w:num w:numId="29" w16cid:durableId="1195996896">
    <w:abstractNumId w:val="19"/>
  </w:num>
  <w:num w:numId="30" w16cid:durableId="253393470">
    <w:abstractNumId w:val="29"/>
  </w:num>
  <w:num w:numId="31" w16cid:durableId="78453075">
    <w:abstractNumId w:val="14"/>
  </w:num>
  <w:num w:numId="32" w16cid:durableId="947388621">
    <w:abstractNumId w:val="31"/>
  </w:num>
  <w:num w:numId="33" w16cid:durableId="1988852980">
    <w:abstractNumId w:val="6"/>
  </w:num>
  <w:num w:numId="34" w16cid:durableId="2016687516">
    <w:abstractNumId w:val="5"/>
  </w:num>
  <w:num w:numId="35" w16cid:durableId="1370033113">
    <w:abstractNumId w:val="24"/>
  </w:num>
  <w:num w:numId="36" w16cid:durableId="743531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02B97"/>
    <w:rsid w:val="00015E72"/>
    <w:rsid w:val="000217F5"/>
    <w:rsid w:val="00040259"/>
    <w:rsid w:val="00060504"/>
    <w:rsid w:val="000627C1"/>
    <w:rsid w:val="00063DEB"/>
    <w:rsid w:val="00066EFF"/>
    <w:rsid w:val="00071409"/>
    <w:rsid w:val="00072BD3"/>
    <w:rsid w:val="00095A00"/>
    <w:rsid w:val="000A05FB"/>
    <w:rsid w:val="000A123A"/>
    <w:rsid w:val="000A7903"/>
    <w:rsid w:val="000B64CD"/>
    <w:rsid w:val="000D4B55"/>
    <w:rsid w:val="000D7BCD"/>
    <w:rsid w:val="00100714"/>
    <w:rsid w:val="00103514"/>
    <w:rsid w:val="0010683B"/>
    <w:rsid w:val="00107191"/>
    <w:rsid w:val="001229E8"/>
    <w:rsid w:val="00124FD0"/>
    <w:rsid w:val="00127A50"/>
    <w:rsid w:val="0013326C"/>
    <w:rsid w:val="001472A7"/>
    <w:rsid w:val="00152865"/>
    <w:rsid w:val="00155252"/>
    <w:rsid w:val="0016410B"/>
    <w:rsid w:val="00185917"/>
    <w:rsid w:val="00186F95"/>
    <w:rsid w:val="001958B7"/>
    <w:rsid w:val="001A3AAB"/>
    <w:rsid w:val="001A4DA1"/>
    <w:rsid w:val="001C0AE6"/>
    <w:rsid w:val="001D19A4"/>
    <w:rsid w:val="001D34D0"/>
    <w:rsid w:val="001D5ECF"/>
    <w:rsid w:val="002233F6"/>
    <w:rsid w:val="0022768F"/>
    <w:rsid w:val="00236852"/>
    <w:rsid w:val="00247340"/>
    <w:rsid w:val="00260BA6"/>
    <w:rsid w:val="00272EA1"/>
    <w:rsid w:val="00276EB4"/>
    <w:rsid w:val="00282679"/>
    <w:rsid w:val="00290FBF"/>
    <w:rsid w:val="002C6763"/>
    <w:rsid w:val="002E2E45"/>
    <w:rsid w:val="00300989"/>
    <w:rsid w:val="00315544"/>
    <w:rsid w:val="00316D04"/>
    <w:rsid w:val="00324ED4"/>
    <w:rsid w:val="00327BE8"/>
    <w:rsid w:val="003304BE"/>
    <w:rsid w:val="003339CE"/>
    <w:rsid w:val="00345482"/>
    <w:rsid w:val="00347822"/>
    <w:rsid w:val="00352887"/>
    <w:rsid w:val="00360031"/>
    <w:rsid w:val="00367740"/>
    <w:rsid w:val="0038016C"/>
    <w:rsid w:val="00383CAC"/>
    <w:rsid w:val="0039732B"/>
    <w:rsid w:val="003B030F"/>
    <w:rsid w:val="003C1966"/>
    <w:rsid w:val="003D58AE"/>
    <w:rsid w:val="003D5B91"/>
    <w:rsid w:val="00404FA6"/>
    <w:rsid w:val="0042398B"/>
    <w:rsid w:val="004239D2"/>
    <w:rsid w:val="00427596"/>
    <w:rsid w:val="00440CCE"/>
    <w:rsid w:val="004467E4"/>
    <w:rsid w:val="00457F66"/>
    <w:rsid w:val="00485458"/>
    <w:rsid w:val="00493ED5"/>
    <w:rsid w:val="004A1093"/>
    <w:rsid w:val="004A55DC"/>
    <w:rsid w:val="004B1408"/>
    <w:rsid w:val="004B7104"/>
    <w:rsid w:val="004C4A13"/>
    <w:rsid w:val="00506A38"/>
    <w:rsid w:val="00510292"/>
    <w:rsid w:val="00513DBE"/>
    <w:rsid w:val="00527C66"/>
    <w:rsid w:val="0053292F"/>
    <w:rsid w:val="00561068"/>
    <w:rsid w:val="00574864"/>
    <w:rsid w:val="0058134D"/>
    <w:rsid w:val="0059615E"/>
    <w:rsid w:val="00596D98"/>
    <w:rsid w:val="005A11F0"/>
    <w:rsid w:val="005C197A"/>
    <w:rsid w:val="005C52BD"/>
    <w:rsid w:val="005C7131"/>
    <w:rsid w:val="005D3F00"/>
    <w:rsid w:val="005E747D"/>
    <w:rsid w:val="00607827"/>
    <w:rsid w:val="00612FC3"/>
    <w:rsid w:val="0062646F"/>
    <w:rsid w:val="00685F04"/>
    <w:rsid w:val="00691FF3"/>
    <w:rsid w:val="006A2488"/>
    <w:rsid w:val="006A28D9"/>
    <w:rsid w:val="006A37DC"/>
    <w:rsid w:val="006B5635"/>
    <w:rsid w:val="006C0D16"/>
    <w:rsid w:val="006D7597"/>
    <w:rsid w:val="006D79DB"/>
    <w:rsid w:val="006E3D7E"/>
    <w:rsid w:val="006E65BD"/>
    <w:rsid w:val="00721C02"/>
    <w:rsid w:val="00736313"/>
    <w:rsid w:val="00755D24"/>
    <w:rsid w:val="007610F9"/>
    <w:rsid w:val="0076762D"/>
    <w:rsid w:val="00796F08"/>
    <w:rsid w:val="007A0A8A"/>
    <w:rsid w:val="007D20B2"/>
    <w:rsid w:val="007D389A"/>
    <w:rsid w:val="007E40BC"/>
    <w:rsid w:val="007E7297"/>
    <w:rsid w:val="007E7BE2"/>
    <w:rsid w:val="007F4E8F"/>
    <w:rsid w:val="0080003F"/>
    <w:rsid w:val="00805589"/>
    <w:rsid w:val="00812854"/>
    <w:rsid w:val="00814875"/>
    <w:rsid w:val="008234D6"/>
    <w:rsid w:val="00845135"/>
    <w:rsid w:val="00855130"/>
    <w:rsid w:val="008627BF"/>
    <w:rsid w:val="00866DF7"/>
    <w:rsid w:val="008709D1"/>
    <w:rsid w:val="008714F1"/>
    <w:rsid w:val="00871C7D"/>
    <w:rsid w:val="00880C52"/>
    <w:rsid w:val="00881C2A"/>
    <w:rsid w:val="00882EF9"/>
    <w:rsid w:val="0089383F"/>
    <w:rsid w:val="008A0D9F"/>
    <w:rsid w:val="008A1B86"/>
    <w:rsid w:val="008A1C46"/>
    <w:rsid w:val="008A5BF6"/>
    <w:rsid w:val="008B39A8"/>
    <w:rsid w:val="008E7F9A"/>
    <w:rsid w:val="009047A6"/>
    <w:rsid w:val="009116AF"/>
    <w:rsid w:val="0091185F"/>
    <w:rsid w:val="009179C2"/>
    <w:rsid w:val="00935959"/>
    <w:rsid w:val="00936041"/>
    <w:rsid w:val="00963173"/>
    <w:rsid w:val="009756C4"/>
    <w:rsid w:val="00976212"/>
    <w:rsid w:val="00980D40"/>
    <w:rsid w:val="00991985"/>
    <w:rsid w:val="00996D07"/>
    <w:rsid w:val="009A4F77"/>
    <w:rsid w:val="009B069B"/>
    <w:rsid w:val="009B46C6"/>
    <w:rsid w:val="009D372D"/>
    <w:rsid w:val="009D4268"/>
    <w:rsid w:val="009E6640"/>
    <w:rsid w:val="009F461C"/>
    <w:rsid w:val="009F4F41"/>
    <w:rsid w:val="00A12D2F"/>
    <w:rsid w:val="00A317D1"/>
    <w:rsid w:val="00A5047C"/>
    <w:rsid w:val="00A6494F"/>
    <w:rsid w:val="00A6536E"/>
    <w:rsid w:val="00AA3CAD"/>
    <w:rsid w:val="00AC3F9F"/>
    <w:rsid w:val="00AE07BE"/>
    <w:rsid w:val="00AE2222"/>
    <w:rsid w:val="00AF1F1A"/>
    <w:rsid w:val="00B031AE"/>
    <w:rsid w:val="00B06AC9"/>
    <w:rsid w:val="00B13EFD"/>
    <w:rsid w:val="00B14020"/>
    <w:rsid w:val="00B664F8"/>
    <w:rsid w:val="00B73F30"/>
    <w:rsid w:val="00B84E90"/>
    <w:rsid w:val="00B951BB"/>
    <w:rsid w:val="00B97CA3"/>
    <w:rsid w:val="00BA5AAF"/>
    <w:rsid w:val="00BB09E3"/>
    <w:rsid w:val="00BC65AC"/>
    <w:rsid w:val="00BE2A16"/>
    <w:rsid w:val="00BF259C"/>
    <w:rsid w:val="00C02865"/>
    <w:rsid w:val="00C0580F"/>
    <w:rsid w:val="00C17272"/>
    <w:rsid w:val="00C24D41"/>
    <w:rsid w:val="00C456C6"/>
    <w:rsid w:val="00C47C9F"/>
    <w:rsid w:val="00C5144E"/>
    <w:rsid w:val="00C733FF"/>
    <w:rsid w:val="00C749EA"/>
    <w:rsid w:val="00C75312"/>
    <w:rsid w:val="00C94F59"/>
    <w:rsid w:val="00C97F59"/>
    <w:rsid w:val="00CA33C3"/>
    <w:rsid w:val="00CA500E"/>
    <w:rsid w:val="00CB4A2F"/>
    <w:rsid w:val="00CC24E1"/>
    <w:rsid w:val="00CD3C60"/>
    <w:rsid w:val="00CF4F90"/>
    <w:rsid w:val="00D204AB"/>
    <w:rsid w:val="00D216EF"/>
    <w:rsid w:val="00D309D0"/>
    <w:rsid w:val="00D76443"/>
    <w:rsid w:val="00D90BEC"/>
    <w:rsid w:val="00DA10C0"/>
    <w:rsid w:val="00DB1CED"/>
    <w:rsid w:val="00DC6D04"/>
    <w:rsid w:val="00DD2169"/>
    <w:rsid w:val="00DD67BE"/>
    <w:rsid w:val="00DD6BBA"/>
    <w:rsid w:val="00E263D0"/>
    <w:rsid w:val="00E3010F"/>
    <w:rsid w:val="00E41CB9"/>
    <w:rsid w:val="00E46B46"/>
    <w:rsid w:val="00E57AA0"/>
    <w:rsid w:val="00E623D1"/>
    <w:rsid w:val="00E67DFC"/>
    <w:rsid w:val="00E75D8E"/>
    <w:rsid w:val="00EB2D3D"/>
    <w:rsid w:val="00EB46B8"/>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eveloper.mozilla.org/fr/docs/Web/JavaScript" TargetMode="External"/><Relationship Id="rId68" Type="http://schemas.openxmlformats.org/officeDocument/2006/relationships/hyperlink" Target="https://www.vuemastery.com/" TargetMode="External"/><Relationship Id="rId76" Type="http://schemas.openxmlformats.org/officeDocument/2006/relationships/hyperlink" Target="https://router.vuejs.org/guide/" TargetMode="External"/><Relationship Id="rId84" Type="http://schemas.openxmlformats.org/officeDocument/2006/relationships/hyperlink" Target="https://fontawesome.com/docs/web/style/size"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vuemastery.com/courses/beautify-with-vuetify/getting-started-with-vuetif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v2.vuejs.org/v2/guide/" TargetMode="External"/><Relationship Id="rId74" Type="http://schemas.openxmlformats.org/officeDocument/2006/relationships/hyperlink" Target="https://www.vuemastery.com/courses/real-world-vue-js/API-calls-with-Axios" TargetMode="External"/><Relationship Id="rId79" Type="http://schemas.openxmlformats.org/officeDocument/2006/relationships/hyperlink" Target="https://github.com/timwis/vue-lil-context-menu"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npmjs.com/"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w3schools.com/js/default.asp" TargetMode="External"/><Relationship Id="rId69" Type="http://schemas.openxmlformats.org/officeDocument/2006/relationships/hyperlink" Target="https://vuetifyjs.com/en/components/treeview/" TargetMode="External"/><Relationship Id="rId77" Type="http://schemas.openxmlformats.org/officeDocument/2006/relationships/hyperlink" Target="https://www.vuemastery.com/courses/real-world-vue-js/vue-rout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axios-http.com/docs/intro" TargetMode="External"/><Relationship Id="rId80" Type="http://schemas.openxmlformats.org/officeDocument/2006/relationships/hyperlink" Target="https://stackoverflow.com/questions/55892377/how-to-add-right-click-event-for-v-treeview-to-open-menu-in-vuetify" TargetMode="External"/><Relationship Id="rId85" Type="http://schemas.openxmlformats.org/officeDocument/2006/relationships/hyperlink" Target="https://blog.fontawesome.com/how-to-use-vue-js-with-font-aweso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openclassrooms.com/fr/courses/6390311-creez-une-application-web-avec-vue-j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fr/docs/Web/API/Fetch_API" TargetMode="External"/><Relationship Id="rId70" Type="http://schemas.openxmlformats.org/officeDocument/2006/relationships/hyperlink" Target="https://vuetifyjs.com/en/api/v-treeview/" TargetMode="External"/><Relationship Id="rId75" Type="http://schemas.openxmlformats.org/officeDocument/2006/relationships/hyperlink" Target="https://class-component.vuejs.org/" TargetMode="External"/><Relationship Id="rId83" Type="http://schemas.openxmlformats.org/officeDocument/2006/relationships/hyperlink" Target="https://materialdesignicon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outjavascript.com/main/index.php3" TargetMode="External"/><Relationship Id="rId73" Type="http://schemas.openxmlformats.org/officeDocument/2006/relationships/hyperlink" Target="https://github.com/typicode/json-server" TargetMode="External"/><Relationship Id="rId78" Type="http://schemas.openxmlformats.org/officeDocument/2006/relationships/hyperlink" Target="https://www.microsoft.com/en-us/microsoft-365/blog/2013/04/10/office-web-viewer-view-office-documents-in-a-browser/" TargetMode="External"/><Relationship Id="rId81" Type="http://schemas.openxmlformats.org/officeDocument/2006/relationships/hyperlink" Target="https://nodejs.org/en/docs/" TargetMode="External"/><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00CFD"/>
    <w:rsid w:val="00255471"/>
    <w:rsid w:val="00407216"/>
    <w:rsid w:val="00573A0C"/>
    <w:rsid w:val="00603050"/>
    <w:rsid w:val="006E0A05"/>
    <w:rsid w:val="0070598A"/>
    <w:rsid w:val="008F42B3"/>
    <w:rsid w:val="009B181E"/>
    <w:rsid w:val="00A97FF2"/>
    <w:rsid w:val="00B473F4"/>
    <w:rsid w:val="00B57278"/>
    <w:rsid w:val="00BE60AB"/>
    <w:rsid w:val="00C316C9"/>
    <w:rsid w:val="00C54EA6"/>
    <w:rsid w:val="00C75688"/>
    <w:rsid w:val="00CC41D4"/>
    <w:rsid w:val="00E53113"/>
    <w:rsid w:val="00E622DE"/>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TotalTime>
  <Pages>63</Pages>
  <Words>9612</Words>
  <Characters>52868</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62356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93</cp:revision>
  <cp:lastPrinted>2022-06-28T09:44:00Z</cp:lastPrinted>
  <dcterms:created xsi:type="dcterms:W3CDTF">2022-06-22T12:32:00Z</dcterms:created>
  <dcterms:modified xsi:type="dcterms:W3CDTF">2022-07-05T15:05:00Z</dcterms:modified>
</cp:coreProperties>
</file>